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88761" w14:textId="6EC5EFA1" w:rsidR="00D816A2" w:rsidRPr="00D816A2" w:rsidRDefault="00D816A2" w:rsidP="002D140C">
      <w:pPr>
        <w:spacing w:before="100" w:beforeAutospacing="1" w:after="100" w:afterAutospacing="1"/>
        <w:jc w:val="center"/>
        <w:rPr>
          <w:sz w:val="28"/>
          <w:szCs w:val="28"/>
          <w:lang w:val="ro-RO"/>
        </w:rPr>
      </w:pPr>
      <w:r w:rsidRPr="002D140C">
        <w:rPr>
          <w:b/>
          <w:bCs/>
          <w:sz w:val="28"/>
          <w:szCs w:val="28"/>
          <w:u w:val="single"/>
          <w:lang w:val="ro-RO"/>
        </w:rPr>
        <w:t>DECLARAŢIE</w:t>
      </w:r>
      <w:r w:rsidRPr="002D140C">
        <w:rPr>
          <w:b/>
          <w:bCs/>
          <w:sz w:val="28"/>
          <w:szCs w:val="28"/>
          <w:lang w:val="ro-RO"/>
        </w:rPr>
        <w:t xml:space="preserve"> P</w:t>
      </w:r>
      <w:r w:rsidRPr="00D816A2">
        <w:rPr>
          <w:b/>
          <w:bCs/>
          <w:sz w:val="28"/>
          <w:szCs w:val="28"/>
          <w:lang w:val="ro-RO"/>
        </w:rPr>
        <w:t>E PROPRIA RĂSPUNDERE</w:t>
      </w:r>
    </w:p>
    <w:p w14:paraId="6AAE5E57" w14:textId="77777777" w:rsidR="00D816A2" w:rsidRPr="00D816A2" w:rsidRDefault="00D816A2" w:rsidP="00D816A2">
      <w:pPr>
        <w:rPr>
          <w:sz w:val="28"/>
          <w:szCs w:val="28"/>
          <w:lang w:val="ro-RO"/>
        </w:rPr>
      </w:pPr>
    </w:p>
    <w:p w14:paraId="3E662219" w14:textId="6424EC96" w:rsidR="00D816A2" w:rsidRPr="00D816A2" w:rsidRDefault="00D816A2" w:rsidP="00D816A2">
      <w:pPr>
        <w:spacing w:before="100" w:beforeAutospacing="1" w:after="100" w:afterAutospacing="1"/>
        <w:jc w:val="both"/>
        <w:rPr>
          <w:sz w:val="28"/>
          <w:szCs w:val="28"/>
          <w:lang w:val="ro-RO"/>
        </w:rPr>
      </w:pPr>
      <w:r w:rsidRPr="00D816A2">
        <w:rPr>
          <w:sz w:val="28"/>
          <w:szCs w:val="28"/>
          <w:lang w:val="ro-RO"/>
        </w:rPr>
        <w:t xml:space="preserve">    Subsemnatul/Subsemnata . </w:t>
      </w:r>
      <w:r w:rsidR="002D140C">
        <w:rPr>
          <w:sz w:val="28"/>
          <w:szCs w:val="28"/>
          <w:lang w:val="ro-RO"/>
        </w:rPr>
        <w:t>…………………..</w:t>
      </w:r>
      <w:r w:rsidRPr="00D816A2">
        <w:rPr>
          <w:sz w:val="28"/>
          <w:szCs w:val="28"/>
          <w:lang w:val="ro-RO"/>
        </w:rPr>
        <w:t xml:space="preserve"> . . . . . . . . (numele şi toate prenumele din actul de identitate, precum şi eventualele nume anterioare), cetăţean român, fiul/fiica lui . . . </w:t>
      </w:r>
      <w:r w:rsidR="002D140C">
        <w:rPr>
          <w:sz w:val="28"/>
          <w:szCs w:val="28"/>
          <w:lang w:val="ro-RO"/>
        </w:rPr>
        <w:t>………</w:t>
      </w:r>
      <w:r w:rsidRPr="00D816A2">
        <w:rPr>
          <w:sz w:val="28"/>
          <w:szCs w:val="28"/>
          <w:lang w:val="ro-RO"/>
        </w:rPr>
        <w:t xml:space="preserve"> . . . . . . (numele şi prenumele tatălui) şi al/a . . . . </w:t>
      </w:r>
      <w:r w:rsidR="002D140C">
        <w:rPr>
          <w:sz w:val="28"/>
          <w:szCs w:val="28"/>
          <w:lang w:val="ro-RO"/>
        </w:rPr>
        <w:t>………</w:t>
      </w:r>
      <w:r w:rsidRPr="00D816A2">
        <w:rPr>
          <w:sz w:val="28"/>
          <w:szCs w:val="28"/>
          <w:lang w:val="ro-RO"/>
        </w:rPr>
        <w:t xml:space="preserve">. . . . . . (numele şi prenumele mamei), născut/născută la . </w:t>
      </w:r>
      <w:r w:rsidR="002D140C">
        <w:rPr>
          <w:sz w:val="28"/>
          <w:szCs w:val="28"/>
          <w:lang w:val="ro-RO"/>
        </w:rPr>
        <w:t>……..</w:t>
      </w:r>
      <w:r w:rsidRPr="00D816A2">
        <w:rPr>
          <w:sz w:val="28"/>
          <w:szCs w:val="28"/>
          <w:lang w:val="ro-RO"/>
        </w:rPr>
        <w:t xml:space="preserve"> . . . . . . . . (ziua, luna, anul) în . . . </w:t>
      </w:r>
      <w:r w:rsidR="002D140C">
        <w:rPr>
          <w:sz w:val="28"/>
          <w:szCs w:val="28"/>
          <w:lang w:val="ro-RO"/>
        </w:rPr>
        <w:t>……</w:t>
      </w:r>
      <w:r w:rsidRPr="00D816A2">
        <w:rPr>
          <w:sz w:val="28"/>
          <w:szCs w:val="28"/>
          <w:lang w:val="ro-RO"/>
        </w:rPr>
        <w:t xml:space="preserve"> . . . . . . (locul naşterii: localitatea/judeţul), domiciliat/domiciliată în . . . </w:t>
      </w:r>
      <w:r w:rsidR="002D140C">
        <w:rPr>
          <w:sz w:val="28"/>
          <w:szCs w:val="28"/>
          <w:lang w:val="ro-RO"/>
        </w:rPr>
        <w:t>………………………………………………</w:t>
      </w:r>
      <w:r w:rsidRPr="00D816A2">
        <w:rPr>
          <w:sz w:val="28"/>
          <w:szCs w:val="28"/>
          <w:lang w:val="ro-RO"/>
        </w:rPr>
        <w:t xml:space="preserve"> . . . . . . (domiciliul din actul de identitate), legitimat/legitimată cu . </w:t>
      </w:r>
      <w:r w:rsidR="002D140C">
        <w:rPr>
          <w:sz w:val="28"/>
          <w:szCs w:val="28"/>
          <w:lang w:val="ro-RO"/>
        </w:rPr>
        <w:t>……………</w:t>
      </w:r>
      <w:bookmarkStart w:id="0" w:name="_GoBack"/>
      <w:bookmarkEnd w:id="0"/>
      <w:r w:rsidRPr="00D816A2">
        <w:rPr>
          <w:sz w:val="28"/>
          <w:szCs w:val="28"/>
          <w:lang w:val="ro-RO"/>
        </w:rPr>
        <w:t xml:space="preserve"> . . . . . . . . (felul, seria şi numărul actului de identitate), cunoscând prevederile art. </w:t>
      </w:r>
      <w:r w:rsidR="002D140C">
        <w:rPr>
          <w:sz w:val="28"/>
          <w:szCs w:val="28"/>
          <w:lang w:val="ro-RO"/>
        </w:rPr>
        <w:t>326</w:t>
      </w:r>
      <w:r w:rsidRPr="00D816A2">
        <w:rPr>
          <w:sz w:val="28"/>
          <w:szCs w:val="28"/>
          <w:lang w:val="ro-RO"/>
        </w:rPr>
        <w:t xml:space="preserve"> din Codul penal cu privire la falsul în declaraţii, după luarea la cunoştinţă a conţinutului Ordonanţei de urgenţă a Guvernului nr. 24/2008 privind accesul la propriul dosar şi deconspirarea Securităţii, declar prin prezenta, pe propria răspundere, că am fost/nu am fost lucrător al Securităţii sau colaborator al acesteia, în sensul art. 2 lit. a)</w:t>
      </w:r>
      <w:proofErr w:type="spellStart"/>
      <w:r w:rsidRPr="00D816A2">
        <w:rPr>
          <w:sz w:val="28"/>
          <w:szCs w:val="28"/>
          <w:lang w:val="ro-RO"/>
        </w:rPr>
        <w:t>-c</w:t>
      </w:r>
      <w:proofErr w:type="spellEnd"/>
      <w:r w:rsidRPr="00D816A2">
        <w:rPr>
          <w:sz w:val="28"/>
          <w:szCs w:val="28"/>
          <w:lang w:val="ro-RO"/>
        </w:rPr>
        <w:t>) din ordonanţa de urgenţă.</w:t>
      </w:r>
    </w:p>
    <w:p w14:paraId="6F36E189" w14:textId="77777777" w:rsidR="00D816A2" w:rsidRPr="00D816A2" w:rsidRDefault="00D816A2" w:rsidP="00D816A2">
      <w:pPr>
        <w:rPr>
          <w:vanish/>
          <w:sz w:val="28"/>
          <w:szCs w:val="28"/>
          <w:lang w:val="ro-RO"/>
        </w:rPr>
      </w:pPr>
      <w:r w:rsidRPr="00D816A2">
        <w:rPr>
          <w:strike/>
          <w:vanish/>
          <w:sz w:val="28"/>
          <w:szCs w:val="28"/>
          <w:lang w:val="ro-RO"/>
        </w:rPr>
        <w:t xml:space="preserve">|[    De asemenea, am luat cunoştinţă </w:t>
      </w:r>
      <w:r w:rsidRPr="00D816A2">
        <w:rPr>
          <w:b/>
          <w:bCs/>
          <w:strike/>
          <w:vanish/>
          <w:sz w:val="28"/>
          <w:szCs w:val="28"/>
          <w:lang w:val="ro-RO"/>
        </w:rPr>
        <w:t>despre prevederile art. 5 alin. (5) din ordonanţa de urgenţă</w:t>
      </w:r>
      <w:r w:rsidRPr="00D816A2">
        <w:rPr>
          <w:strike/>
          <w:vanish/>
          <w:sz w:val="28"/>
          <w:szCs w:val="28"/>
          <w:lang w:val="ro-RO"/>
        </w:rPr>
        <w:t xml:space="preserve">, potrivit cărora: "Persoanele care depun declaraţia pe propria răspundere sunt exonerate de obligaţia asigurării protecţiei informaţiilor secrete de stat sau secrete de serviciu". </w:t>
      </w:r>
      <w:r w:rsidRPr="00D816A2">
        <w:rPr>
          <w:i/>
          <w:iCs/>
          <w:strike/>
          <w:vanish/>
          <w:sz w:val="28"/>
          <w:szCs w:val="28"/>
          <w:lang w:val="ro-RO"/>
        </w:rPr>
        <w:t>(text original în vigoare de la 25 martie 2008)</w:t>
      </w:r>
      <w:r w:rsidRPr="00D816A2">
        <w:rPr>
          <w:strike/>
          <w:vanish/>
          <w:sz w:val="28"/>
          <w:szCs w:val="28"/>
          <w:lang w:val="ro-RO"/>
        </w:rPr>
        <w:t xml:space="preserve"> ]| </w:t>
      </w:r>
      <w:r w:rsidRPr="00D816A2">
        <w:rPr>
          <w:vanish/>
          <w:sz w:val="28"/>
          <w:szCs w:val="28"/>
          <w:lang w:val="ro-RO"/>
        </w:rPr>
        <w:br/>
      </w:r>
      <w:r w:rsidRPr="00D816A2">
        <w:rPr>
          <w:strike/>
          <w:vanish/>
          <w:sz w:val="28"/>
          <w:szCs w:val="28"/>
          <w:lang w:val="ro-RO"/>
        </w:rPr>
        <w:t xml:space="preserve">|[    De asemenea, am luat cunoştinţă </w:t>
      </w:r>
      <w:r w:rsidRPr="00D816A2">
        <w:rPr>
          <w:b/>
          <w:bCs/>
          <w:strike/>
          <w:vanish/>
          <w:sz w:val="28"/>
          <w:szCs w:val="28"/>
          <w:lang w:val="ro-RO"/>
        </w:rPr>
        <w:t>despre prevederile art. 5 alin. (6) din ordonanţa de urgenţă</w:t>
      </w:r>
      <w:r w:rsidRPr="00D816A2">
        <w:rPr>
          <w:strike/>
          <w:vanish/>
          <w:sz w:val="28"/>
          <w:szCs w:val="28"/>
          <w:lang w:val="ro-RO"/>
        </w:rPr>
        <w:t>, potrivit cărora: "Persoanele care depun declaraţia pe propria răspundere sunt exonerate de obligaţia asigurării protecţiei informaţiilor secrete de stat sau secrete de serviciu". (</w:t>
      </w:r>
      <w:r w:rsidRPr="00D816A2">
        <w:rPr>
          <w:i/>
          <w:iCs/>
          <w:strike/>
          <w:vanish/>
          <w:sz w:val="28"/>
          <w:szCs w:val="28"/>
          <w:lang w:val="ro-RO"/>
        </w:rPr>
        <w:t xml:space="preserve">alineat modificat prin </w:t>
      </w:r>
      <w:hyperlink r:id="rId5" w:history="1">
        <w:r w:rsidRPr="00D816A2">
          <w:rPr>
            <w:i/>
            <w:iCs/>
            <w:strike/>
            <w:vanish/>
            <w:sz w:val="28"/>
            <w:szCs w:val="28"/>
            <w:u w:val="single"/>
            <w:lang w:val="ro-RO"/>
          </w:rPr>
          <w:t>Rectificarea</w:t>
        </w:r>
      </w:hyperlink>
      <w:r w:rsidRPr="00D816A2">
        <w:rPr>
          <w:i/>
          <w:iCs/>
          <w:strike/>
          <w:vanish/>
          <w:sz w:val="28"/>
          <w:szCs w:val="28"/>
          <w:lang w:val="ro-RO"/>
        </w:rPr>
        <w:t xml:space="preserve"> publicată în M.Of. nr. 227 din 25 martie 2008 pînă la 1 decembrie 2008)</w:t>
      </w:r>
      <w:r w:rsidRPr="00D816A2">
        <w:rPr>
          <w:strike/>
          <w:vanish/>
          <w:sz w:val="28"/>
          <w:szCs w:val="28"/>
          <w:lang w:val="ro-RO"/>
        </w:rPr>
        <w:t xml:space="preserve"> ]| </w:t>
      </w:r>
      <w:r w:rsidRPr="00D816A2">
        <w:rPr>
          <w:vanish/>
          <w:sz w:val="28"/>
          <w:szCs w:val="28"/>
          <w:lang w:val="ro-RO"/>
        </w:rPr>
        <w:br/>
      </w:r>
      <w:r w:rsidRPr="00D816A2">
        <w:rPr>
          <w:strike/>
          <w:vanish/>
          <w:sz w:val="28"/>
          <w:szCs w:val="28"/>
          <w:lang w:val="ro-RO"/>
        </w:rPr>
        <w:t xml:space="preserve">|[    De asemenea, am luat cunoştinţă </w:t>
      </w:r>
      <w:r w:rsidRPr="00D816A2">
        <w:rPr>
          <w:b/>
          <w:bCs/>
          <w:strike/>
          <w:vanish/>
          <w:sz w:val="28"/>
          <w:szCs w:val="28"/>
          <w:lang w:val="ro-RO"/>
        </w:rPr>
        <w:t>despre prevederile art. 5 alin. (6) din ordonanţa de urgenţă</w:t>
      </w:r>
      <w:r w:rsidRPr="00D816A2">
        <w:rPr>
          <w:strike/>
          <w:vanish/>
          <w:sz w:val="28"/>
          <w:szCs w:val="28"/>
          <w:lang w:val="ro-RO"/>
        </w:rPr>
        <w:t xml:space="preserve">, potrivit cărora: "Persoanele care depun declaraţia pe propria răspundere sunt exonerate de obligaţia asigurării protecţiei informaţiilor secrete de stat sau secrete de serviciu". </w:t>
      </w:r>
      <w:r w:rsidRPr="00D816A2">
        <w:rPr>
          <w:i/>
          <w:iCs/>
          <w:strike/>
          <w:vanish/>
          <w:sz w:val="28"/>
          <w:szCs w:val="28"/>
          <w:lang w:val="ro-RO"/>
        </w:rPr>
        <w:t xml:space="preserve">(referire abrogată de la 1 decembrie 2008 prin art. unic pct. 30 din </w:t>
      </w:r>
      <w:hyperlink r:id="rId6" w:history="1">
        <w:r w:rsidRPr="00D816A2">
          <w:rPr>
            <w:i/>
            <w:iCs/>
            <w:strike/>
            <w:vanish/>
            <w:sz w:val="28"/>
            <w:szCs w:val="28"/>
            <w:u w:val="single"/>
            <w:lang w:val="ro-RO"/>
          </w:rPr>
          <w:t>Legea nr. 293/2008</w:t>
        </w:r>
      </w:hyperlink>
      <w:r w:rsidRPr="00D816A2">
        <w:rPr>
          <w:i/>
          <w:iCs/>
          <w:strike/>
          <w:vanish/>
          <w:sz w:val="28"/>
          <w:szCs w:val="28"/>
          <w:lang w:val="ro-RO"/>
        </w:rPr>
        <w:t>)</w:t>
      </w:r>
      <w:r w:rsidRPr="00D816A2">
        <w:rPr>
          <w:strike/>
          <w:vanish/>
          <w:sz w:val="28"/>
          <w:szCs w:val="28"/>
          <w:lang w:val="ro-RO"/>
        </w:rPr>
        <w:t xml:space="preserve"> ]| </w:t>
      </w:r>
    </w:p>
    <w:p w14:paraId="27773769" w14:textId="38A577DD" w:rsidR="00D816A2" w:rsidRDefault="00D816A2" w:rsidP="00AD02A0">
      <w:pPr>
        <w:spacing w:after="240"/>
        <w:jc w:val="both"/>
        <w:rPr>
          <w:sz w:val="28"/>
          <w:szCs w:val="28"/>
          <w:lang w:val="ro-RO"/>
        </w:rPr>
      </w:pPr>
      <w:r w:rsidRPr="00D816A2">
        <w:rPr>
          <w:sz w:val="28"/>
          <w:szCs w:val="28"/>
          <w:lang w:val="ro-RO"/>
        </w:rPr>
        <w:t>[</w:t>
      </w:r>
      <w:hyperlink r:id="rId7" w:history="1">
        <w:r w:rsidRPr="00D816A2">
          <w:rPr>
            <w:sz w:val="28"/>
            <w:szCs w:val="28"/>
            <w:u w:val="single"/>
            <w:lang w:val="ro-RO"/>
          </w:rPr>
          <w:t>{*}</w:t>
        </w:r>
      </w:hyperlink>
      <w:r w:rsidRPr="00D816A2">
        <w:rPr>
          <w:sz w:val="28"/>
          <w:szCs w:val="28"/>
          <w:lang w:val="ro-RO"/>
        </w:rPr>
        <w:t xml:space="preserve">]     De asemenea, am luat cunoştinţă </w:t>
      </w:r>
      <w:r w:rsidRPr="00D816A2">
        <w:rPr>
          <w:b/>
          <w:bCs/>
          <w:sz w:val="28"/>
          <w:szCs w:val="28"/>
          <w:lang w:val="ro-RO"/>
        </w:rPr>
        <w:t>despre prevederile art. 5 alin. (6) din ordonanţa de urgenţă</w:t>
      </w:r>
      <w:r w:rsidRPr="00D816A2">
        <w:rPr>
          <w:sz w:val="28"/>
          <w:szCs w:val="28"/>
          <w:lang w:val="ro-RO"/>
        </w:rPr>
        <w:t xml:space="preserve">, potrivit cărora: "Persoanele care depun declaraţia pe propria răspundere sunt exonerate de obligaţia asigurării protecţiei informaţiilor secrete de stat sau secrete de serviciu". </w:t>
      </w:r>
      <w:r w:rsidRPr="00D816A2">
        <w:rPr>
          <w:i/>
          <w:iCs/>
          <w:sz w:val="28"/>
          <w:szCs w:val="28"/>
          <w:lang w:val="ro-RO"/>
        </w:rPr>
        <w:t xml:space="preserve">(referire reintrată în vigoare prin art. unic pct. 30 din Legea nr. 293/2008, astfel cum a fost modificată prin </w:t>
      </w:r>
      <w:hyperlink r:id="rId8" w:history="1">
        <w:r w:rsidRPr="00D816A2">
          <w:rPr>
            <w:i/>
            <w:iCs/>
            <w:sz w:val="28"/>
            <w:szCs w:val="28"/>
            <w:u w:val="single"/>
            <w:lang w:val="ro-RO"/>
          </w:rPr>
          <w:t>Rectificarea</w:t>
        </w:r>
      </w:hyperlink>
      <w:r w:rsidRPr="00D816A2">
        <w:rPr>
          <w:b/>
          <w:bCs/>
          <w:i/>
          <w:iCs/>
          <w:sz w:val="28"/>
          <w:szCs w:val="28"/>
          <w:lang w:val="ro-RO"/>
        </w:rPr>
        <w:t xml:space="preserve"> </w:t>
      </w:r>
      <w:r w:rsidRPr="00D816A2">
        <w:rPr>
          <w:i/>
          <w:iCs/>
          <w:sz w:val="28"/>
          <w:szCs w:val="28"/>
          <w:lang w:val="ro-RO"/>
        </w:rPr>
        <w:t>publicată în M. Of. nr. 810 din 3 decembrie 2008)</w:t>
      </w:r>
      <w:r w:rsidRPr="00D816A2">
        <w:rPr>
          <w:sz w:val="28"/>
          <w:szCs w:val="28"/>
          <w:lang w:val="ro-RO"/>
        </w:rPr>
        <w:t xml:space="preserve"> </w:t>
      </w:r>
    </w:p>
    <w:p w14:paraId="3EF43838" w14:textId="3A1D9B81" w:rsidR="00D816A2" w:rsidRDefault="00D816A2" w:rsidP="00D816A2">
      <w:pPr>
        <w:spacing w:after="240"/>
        <w:rPr>
          <w:sz w:val="28"/>
          <w:szCs w:val="28"/>
          <w:lang w:val="ro-RO"/>
        </w:rPr>
      </w:pPr>
    </w:p>
    <w:p w14:paraId="1CE37191" w14:textId="5C888903" w:rsidR="00D816A2" w:rsidRDefault="00D816A2" w:rsidP="00D816A2">
      <w:pPr>
        <w:spacing w:after="240"/>
        <w:rPr>
          <w:sz w:val="28"/>
          <w:szCs w:val="28"/>
          <w:lang w:val="ro-RO"/>
        </w:rPr>
      </w:pPr>
    </w:p>
    <w:p w14:paraId="7CFD20E9" w14:textId="15E48F45" w:rsidR="00D816A2" w:rsidRDefault="00D816A2" w:rsidP="00D816A2">
      <w:pPr>
        <w:spacing w:after="240"/>
        <w:rPr>
          <w:sz w:val="28"/>
          <w:szCs w:val="28"/>
          <w:lang w:val="ro-RO"/>
        </w:rPr>
      </w:pPr>
    </w:p>
    <w:p w14:paraId="7C591105" w14:textId="77777777" w:rsidR="00D816A2" w:rsidRPr="00D816A2" w:rsidRDefault="00D816A2" w:rsidP="00D816A2">
      <w:pPr>
        <w:spacing w:after="240"/>
        <w:rPr>
          <w:sz w:val="28"/>
          <w:szCs w:val="28"/>
          <w:lang w:val="ro-RO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1"/>
        <w:gridCol w:w="4581"/>
      </w:tblGrid>
      <w:tr w:rsidR="00D816A2" w:rsidRPr="00D816A2" w14:paraId="56373B8B" w14:textId="77777777">
        <w:trPr>
          <w:tblCellSpacing w:w="15" w:type="dxa"/>
        </w:trPr>
        <w:tc>
          <w:tcPr>
            <w:tcW w:w="2500" w:type="pct"/>
            <w:hideMark/>
          </w:tcPr>
          <w:p w14:paraId="23958DB0" w14:textId="77777777" w:rsidR="00D816A2" w:rsidRPr="00D816A2" w:rsidRDefault="00D816A2" w:rsidP="00D816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o-RO"/>
              </w:rPr>
            </w:pPr>
            <w:r w:rsidRPr="00D816A2">
              <w:rPr>
                <w:sz w:val="28"/>
                <w:szCs w:val="28"/>
                <w:lang w:val="ro-RO"/>
              </w:rPr>
              <w:t xml:space="preserve">. . . . . . . . . . </w:t>
            </w:r>
            <w:r w:rsidRPr="00D816A2">
              <w:rPr>
                <w:sz w:val="28"/>
                <w:szCs w:val="28"/>
                <w:lang w:val="ro-RO"/>
              </w:rPr>
              <w:br/>
              <w:t xml:space="preserve">(Data) </w:t>
            </w:r>
          </w:p>
        </w:tc>
        <w:tc>
          <w:tcPr>
            <w:tcW w:w="2500" w:type="pct"/>
            <w:hideMark/>
          </w:tcPr>
          <w:p w14:paraId="3B696AE9" w14:textId="77777777" w:rsidR="00D816A2" w:rsidRPr="00D816A2" w:rsidRDefault="00D816A2" w:rsidP="00D816A2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o-RO"/>
              </w:rPr>
            </w:pPr>
            <w:r w:rsidRPr="00D816A2">
              <w:rPr>
                <w:sz w:val="28"/>
                <w:szCs w:val="28"/>
                <w:lang w:val="ro-RO"/>
              </w:rPr>
              <w:t xml:space="preserve">. . . . . . . . . . </w:t>
            </w:r>
            <w:r w:rsidRPr="00D816A2">
              <w:rPr>
                <w:sz w:val="28"/>
                <w:szCs w:val="28"/>
                <w:lang w:val="ro-RO"/>
              </w:rPr>
              <w:br/>
              <w:t xml:space="preserve">(Semnătura) </w:t>
            </w:r>
          </w:p>
        </w:tc>
      </w:tr>
    </w:tbl>
    <w:p w14:paraId="4551E4BD" w14:textId="77777777" w:rsidR="00F75E4A" w:rsidRPr="00D816A2" w:rsidRDefault="00F75E4A" w:rsidP="00F75E4A">
      <w:pPr>
        <w:rPr>
          <w:sz w:val="28"/>
          <w:szCs w:val="28"/>
        </w:rPr>
      </w:pPr>
    </w:p>
    <w:sectPr w:rsidR="00F75E4A" w:rsidRPr="00D81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4A"/>
    <w:rsid w:val="002D140C"/>
    <w:rsid w:val="00344C31"/>
    <w:rsid w:val="00376C2D"/>
    <w:rsid w:val="003A1F30"/>
    <w:rsid w:val="00492362"/>
    <w:rsid w:val="00500180"/>
    <w:rsid w:val="006171DB"/>
    <w:rsid w:val="00797943"/>
    <w:rsid w:val="00874D81"/>
    <w:rsid w:val="008F79E7"/>
    <w:rsid w:val="00AD02A0"/>
    <w:rsid w:val="00D816A2"/>
    <w:rsid w:val="00EA66BE"/>
    <w:rsid w:val="00EB29EF"/>
    <w:rsid w:val="00ED51E4"/>
    <w:rsid w:val="00F41CAB"/>
    <w:rsid w:val="00F75E4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76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8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/DB0;LexAct%20113743" TargetMode="External"/><Relationship Id="rId3" Type="http://schemas.openxmlformats.org/officeDocument/2006/relationships/settings" Target="settings.xml"/><Relationship Id="rId7" Type="http://schemas.openxmlformats.org/officeDocument/2006/relationships/hyperlink" Target="unsaved://LexNavigator.htm/DNABLOCK_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unsaved://LexNavigator.htm/DB0;LexAct%20113608" TargetMode="External"/><Relationship Id="rId5" Type="http://schemas.openxmlformats.org/officeDocument/2006/relationships/hyperlink" Target="unsaved://LexNavigator.htm/DB0;LexAct%2010567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Ignesti</dc:creator>
  <cp:lastModifiedBy>Windows User</cp:lastModifiedBy>
  <cp:revision>3</cp:revision>
  <cp:lastPrinted>2021-02-15T11:20:00Z</cp:lastPrinted>
  <dcterms:created xsi:type="dcterms:W3CDTF">2021-03-30T09:52:00Z</dcterms:created>
  <dcterms:modified xsi:type="dcterms:W3CDTF">2021-04-01T07:21:00Z</dcterms:modified>
</cp:coreProperties>
</file>