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F0" w:rsidRDefault="003235F0" w:rsidP="004E4647"/>
    <w:p w:rsidR="00D521BE" w:rsidRDefault="00C218CC" w:rsidP="004E4647">
      <w:r>
        <w:t xml:space="preserve"> </w:t>
      </w:r>
    </w:p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7D6D8B" w:rsidRDefault="009A0458" w:rsidP="007D6D8B">
      <w:r>
        <w:t>CONSILIUL LOCAL ARCHI</w:t>
      </w:r>
      <w:r w:rsidR="007D6D8B">
        <w:t>Ş</w:t>
      </w:r>
    </w:p>
    <w:p w:rsidR="003235F0" w:rsidRDefault="003235F0" w:rsidP="007D6D8B"/>
    <w:p w:rsidR="00CA0B49" w:rsidRDefault="00CA0B49" w:rsidP="007D6D8B"/>
    <w:p w:rsidR="004E4647" w:rsidRPr="007D6D8B" w:rsidRDefault="007D6D8B" w:rsidP="007D6D8B">
      <w:r>
        <w:t xml:space="preserve">                                                               </w:t>
      </w:r>
      <w:r w:rsidR="001F318D"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AA2E98">
        <w:rPr>
          <w:b/>
          <w:u w:val="single"/>
          <w:lang w:val="ro-RO"/>
        </w:rPr>
        <w:t>1</w:t>
      </w:r>
      <w:r w:rsidR="00346B27">
        <w:rPr>
          <w:b/>
          <w:u w:val="single"/>
          <w:lang w:val="ro-RO"/>
        </w:rPr>
        <w:t>3</w:t>
      </w:r>
    </w:p>
    <w:p w:rsidR="00CA0B49" w:rsidRDefault="001F318D" w:rsidP="00850384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CA0B49">
        <w:t>15.02.2018</w:t>
      </w:r>
    </w:p>
    <w:p w:rsidR="00170A6B" w:rsidRDefault="004E4647" w:rsidP="00850384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r w:rsidR="00346B27">
        <w:rPr>
          <w:b/>
          <w:lang w:val="ro-RO"/>
        </w:rPr>
        <w:t>funcţionarea   Compartimentului de Autoritate tutelară şi Asistenţă socială de la nivelul Comunei Archiş</w:t>
      </w:r>
    </w:p>
    <w:p w:rsidR="00170A6B" w:rsidRDefault="00170A6B" w:rsidP="00850384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6F545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170A6B">
        <w:t>15.02.2018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D818D9">
        <w:rPr>
          <w:lang w:val="ro-RO"/>
        </w:rPr>
        <w:t xml:space="preserve"> , fiind prezenţi un număr de 11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C020AF" w:rsidRDefault="00C020AF" w:rsidP="004E4647">
      <w:pPr>
        <w:rPr>
          <w:b/>
          <w:i/>
          <w:u w:val="single"/>
          <w:lang w:val="ro-RO"/>
        </w:rPr>
      </w:pPr>
    </w:p>
    <w:p w:rsidR="004E4647" w:rsidRDefault="007D6D8B" w:rsidP="004E4647">
      <w:r w:rsidRPr="007D6D8B">
        <w:rPr>
          <w:b/>
          <w:i/>
          <w:lang w:val="ro-RO"/>
        </w:rPr>
        <w:t xml:space="preserve">    </w:t>
      </w:r>
      <w:r w:rsidR="00C020AF">
        <w:t xml:space="preserve"> 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322237">
        <w:t>viceprimar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020AF" w:rsidRPr="00C020AF" w:rsidRDefault="00C020AF" w:rsidP="00C020AF">
      <w:pPr>
        <w:rPr>
          <w:lang w:val="es-ES"/>
        </w:rPr>
      </w:pPr>
      <w:r>
        <w:rPr>
          <w:lang w:val="es-ES"/>
        </w:rPr>
        <w:t xml:space="preserve">    </w:t>
      </w:r>
      <w:r>
        <w:t xml:space="preserve">  </w:t>
      </w:r>
      <w:proofErr w:type="spellStart"/>
      <w:r>
        <w:t>Referatul</w:t>
      </w:r>
      <w:proofErr w:type="spellEnd"/>
      <w:r>
        <w:t xml:space="preserve"> </w:t>
      </w:r>
      <w:proofErr w:type="spellStart"/>
      <w:r>
        <w:t>Compartimentului</w:t>
      </w:r>
      <w:proofErr w:type="spellEnd"/>
      <w:r>
        <w:t xml:space="preserve"> de resort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proofErr w:type="gramStart"/>
      <w:r>
        <w:t>Archiş</w:t>
      </w:r>
      <w:proofErr w:type="spellEnd"/>
      <w:r>
        <w:t xml:space="preserve">  ;</w:t>
      </w:r>
      <w:proofErr w:type="gramEnd"/>
    </w:p>
    <w:p w:rsidR="00A23144" w:rsidRPr="00331389" w:rsidRDefault="00A23144" w:rsidP="00A23144">
      <w:pPr>
        <w:jc w:val="both"/>
        <w:rPr>
          <w:lang w:val="ro-RO"/>
        </w:rPr>
      </w:pPr>
      <w:r w:rsidRPr="00331389">
        <w:rPr>
          <w:lang w:val="it-IT"/>
        </w:rPr>
        <w:t xml:space="preserve">      </w:t>
      </w:r>
      <w:r w:rsidRPr="00331389">
        <w:rPr>
          <w:lang w:val="ro-RO"/>
        </w:rPr>
        <w:t>Prevederile  art.6  din Hotărârea Guvernului nr.797/2017 privind aprobarea regulamentelor cadru de organizare și functionare a serviciilor publice de asistentă socială</w:t>
      </w:r>
      <w:r>
        <w:rPr>
          <w:lang w:val="ro-RO"/>
        </w:rPr>
        <w:t xml:space="preserve"> şi a structurii orientative de personal</w:t>
      </w:r>
      <w:r w:rsidRPr="00331389">
        <w:rPr>
          <w:lang w:val="ro-RO"/>
        </w:rPr>
        <w:t>;</w:t>
      </w:r>
    </w:p>
    <w:p w:rsidR="00A23144" w:rsidRPr="00331389" w:rsidRDefault="00A23144" w:rsidP="00A23144">
      <w:pPr>
        <w:jc w:val="both"/>
        <w:rPr>
          <w:lang w:val="ro-RO"/>
        </w:rPr>
      </w:pPr>
      <w:r>
        <w:rPr>
          <w:lang w:val="ro-RO"/>
        </w:rPr>
        <w:t xml:space="preserve">       Prevederile art.113 </w:t>
      </w:r>
      <w:r w:rsidRPr="00331389">
        <w:rPr>
          <w:lang w:val="ro-RO"/>
        </w:rPr>
        <w:t>din Legea nr.292/2011 privind asistența socială, cu modificările și completările ulterioare;</w:t>
      </w:r>
    </w:p>
    <w:p w:rsidR="00A23144" w:rsidRPr="00331389" w:rsidRDefault="00A23144" w:rsidP="00A23144">
      <w:pPr>
        <w:jc w:val="both"/>
        <w:rPr>
          <w:lang w:val="ro-RO"/>
        </w:rPr>
      </w:pPr>
      <w:r>
        <w:rPr>
          <w:lang w:val="ro-RO"/>
        </w:rPr>
        <w:t xml:space="preserve">       P</w:t>
      </w:r>
      <w:r w:rsidRPr="00331389">
        <w:rPr>
          <w:lang w:val="ro-RO"/>
        </w:rPr>
        <w:t>revederile art.36 alin.(6) lit.a</w:t>
      </w:r>
      <w:r>
        <w:rPr>
          <w:lang w:val="ro-RO"/>
        </w:rPr>
        <w:t>)</w:t>
      </w:r>
      <w:r w:rsidRPr="00331389">
        <w:rPr>
          <w:lang w:val="ro-RO"/>
        </w:rPr>
        <w:t xml:space="preserve"> pct.2, art.63 (5) lit.a</w:t>
      </w:r>
      <w:r>
        <w:rPr>
          <w:lang w:val="ro-RO"/>
        </w:rPr>
        <w:t>)</w:t>
      </w:r>
      <w:r w:rsidRPr="00331389">
        <w:rPr>
          <w:lang w:val="ro-RO"/>
        </w:rPr>
        <w:t xml:space="preserve"> din Legea nr.215/2001 privind administraţia publică locală,republicată  cu modificările şi completările ulterioare;</w:t>
      </w:r>
    </w:p>
    <w:p w:rsidR="00EA780D" w:rsidRPr="00777397" w:rsidRDefault="00777397" w:rsidP="00A62D0B">
      <w:pPr>
        <w:pStyle w:val="NoSpacing1"/>
      </w:pPr>
      <w:r>
        <w:rPr>
          <w:caps/>
        </w:rPr>
        <w:t xml:space="preserve">    </w:t>
      </w:r>
      <w:r w:rsidR="00DB1340">
        <w:rPr>
          <w:lang w:val="ro-RO"/>
        </w:rPr>
        <w:t xml:space="preserve">      </w:t>
      </w:r>
      <w:r w:rsidR="006F5452">
        <w:rPr>
          <w:lang w:val="ro-RO"/>
        </w:rPr>
        <w:t xml:space="preserve"> </w:t>
      </w:r>
    </w:p>
    <w:p w:rsidR="004E4647" w:rsidRPr="00EA780D" w:rsidRDefault="00EA780D" w:rsidP="008D7069">
      <w:pPr>
        <w:rPr>
          <w:lang w:val="ro-RO"/>
        </w:rPr>
      </w:pPr>
      <w:r>
        <w:rPr>
          <w:lang w:val="ro-RO"/>
        </w:rPr>
        <w:t xml:space="preserve">   </w:t>
      </w:r>
      <w:r w:rsidR="004E4647">
        <w:t xml:space="preserve"> </w:t>
      </w:r>
      <w:proofErr w:type="spellStart"/>
      <w:proofErr w:type="gramStart"/>
      <w:r w:rsidR="004E4647">
        <w:t>Votul</w:t>
      </w:r>
      <w:proofErr w:type="spellEnd"/>
      <w:r w:rsidR="004E4647">
        <w:t xml:space="preserve"> ,</w:t>
      </w:r>
      <w:proofErr w:type="gramEnd"/>
      <w:r w:rsidR="004E4647">
        <w:t xml:space="preserve">, </w:t>
      </w:r>
      <w:proofErr w:type="spellStart"/>
      <w:r w:rsidR="004E4647">
        <w:t>pentru</w:t>
      </w:r>
      <w:proofErr w:type="spellEnd"/>
      <w:r w:rsidR="004E4647">
        <w:t xml:space="preserve"> ” </w:t>
      </w:r>
      <w:r w:rsidR="00312AD5">
        <w:t xml:space="preserve">a </w:t>
      </w:r>
      <w:r w:rsidR="005D0797" w:rsidRPr="005D0797">
        <w:t>10</w:t>
      </w:r>
      <w:r w:rsidR="00312AD5" w:rsidRPr="005D0797">
        <w:t xml:space="preserve"> </w:t>
      </w:r>
      <w:proofErr w:type="spellStart"/>
      <w:r w:rsidR="004B63BB" w:rsidRPr="005D0797">
        <w:t>consilieri</w:t>
      </w:r>
      <w:proofErr w:type="spellEnd"/>
      <w:r w:rsidR="005D0797" w:rsidRPr="005D0797">
        <w:t xml:space="preserve">, </w:t>
      </w:r>
      <w:r w:rsidR="000E47B9" w:rsidRPr="005D0797">
        <w:t xml:space="preserve">1 ,, nu </w:t>
      </w:r>
      <w:proofErr w:type="spellStart"/>
      <w:r w:rsidR="000E47B9" w:rsidRPr="005D0797">
        <w:t>voteaza</w:t>
      </w:r>
      <w:proofErr w:type="spellEnd"/>
      <w:r w:rsidR="000E47B9" w:rsidRPr="005D0797">
        <w:t>”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>
        <w:t>(</w:t>
      </w:r>
      <w:proofErr w:type="gramEnd"/>
      <w:r>
        <w:t xml:space="preserve">1)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A62D0B" w:rsidRDefault="00A62D0B" w:rsidP="004E4647"/>
    <w:p w:rsidR="004E4647" w:rsidRDefault="007D6D8B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  </w:t>
      </w:r>
      <w:r w:rsidR="004059C0">
        <w:t xml:space="preserve">    </w:t>
      </w:r>
      <w:r w:rsidR="004E4647">
        <w:t xml:space="preserve">  </w:t>
      </w:r>
      <w:r w:rsidR="004E4647"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A23144" w:rsidRDefault="00A23144" w:rsidP="00A23144">
      <w:pPr>
        <w:jc w:val="both"/>
        <w:rPr>
          <w:lang w:val="ro-RO"/>
        </w:rPr>
      </w:pPr>
      <w:r>
        <w:rPr>
          <w:b/>
          <w:u w:val="single"/>
          <w:lang w:val="ro-RO"/>
        </w:rPr>
        <w:t>ART.1.</w:t>
      </w:r>
      <w:r>
        <w:rPr>
          <w:lang w:val="ro-RO"/>
        </w:rPr>
        <w:t xml:space="preserve">   Se aprobă funcţionarea Compartimentului </w:t>
      </w:r>
      <w:r w:rsidRPr="00BC234D">
        <w:rPr>
          <w:lang w:val="ro-RO"/>
        </w:rPr>
        <w:t>Autoritate tutelară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şi Asistență Socială, ca şi compartiment funcțional în cadrul aparatului de specialitate al primarului comunei Archiş, judeţul Arad,  </w:t>
      </w:r>
    </w:p>
    <w:p w:rsidR="00A23144" w:rsidRDefault="00A23144" w:rsidP="00A23144">
      <w:pPr>
        <w:jc w:val="both"/>
        <w:rPr>
          <w:lang w:val="ro-RO"/>
        </w:rPr>
      </w:pPr>
      <w:r>
        <w:rPr>
          <w:b/>
          <w:u w:val="single"/>
          <w:lang w:val="ro-RO"/>
        </w:rPr>
        <w:t>ART.2.</w:t>
      </w:r>
      <w:r w:rsidRPr="00406ADC">
        <w:rPr>
          <w:b/>
          <w:lang w:val="ro-RO"/>
        </w:rPr>
        <w:t xml:space="preserve">   </w:t>
      </w:r>
      <w:r>
        <w:rPr>
          <w:lang w:val="ro-RO"/>
        </w:rPr>
        <w:t xml:space="preserve">Se aprobă Regulamentul de organizare și funcționare al Compartimentului </w:t>
      </w:r>
      <w:r w:rsidRPr="00BC234D">
        <w:rPr>
          <w:lang w:val="ro-RO"/>
        </w:rPr>
        <w:t>Autoritate tutelară</w:t>
      </w:r>
      <w:r>
        <w:rPr>
          <w:b/>
          <w:lang w:val="ro-RO"/>
        </w:rPr>
        <w:t xml:space="preserve"> </w:t>
      </w:r>
      <w:r>
        <w:rPr>
          <w:lang w:val="ro-RO"/>
        </w:rPr>
        <w:t>şi Asistență Socială, organizat la nivelul comunei Archiş, cuprins în anexa la prezentul proiect de hotărâre.</w:t>
      </w:r>
    </w:p>
    <w:p w:rsidR="00A23144" w:rsidRDefault="00A23144" w:rsidP="00A23144">
      <w:r>
        <w:rPr>
          <w:b/>
          <w:u w:val="single"/>
          <w:lang w:val="ro-RO"/>
        </w:rPr>
        <w:t>ART.3.</w:t>
      </w:r>
      <w:r w:rsidRPr="00AE4EC0">
        <w:rPr>
          <w:b/>
          <w:lang w:val="ro-RO"/>
        </w:rPr>
        <w:t xml:space="preserve">      </w:t>
      </w:r>
      <w:r>
        <w:rPr>
          <w:lang w:val="ro-RO"/>
        </w:rPr>
        <w:t xml:space="preserve">Cu ducerea la îndeplinire a prezentei hotărâri se încredințează secretarul comunei Archiş şi Compartimentul de  </w:t>
      </w:r>
      <w:r w:rsidRPr="00BC234D">
        <w:rPr>
          <w:lang w:val="ro-RO"/>
        </w:rPr>
        <w:t xml:space="preserve">Autoritate </w:t>
      </w:r>
      <w:r>
        <w:rPr>
          <w:lang w:val="ro-RO"/>
        </w:rPr>
        <w:t xml:space="preserve"> </w:t>
      </w:r>
      <w:r w:rsidRPr="00BC234D">
        <w:rPr>
          <w:lang w:val="ro-RO"/>
        </w:rPr>
        <w:t>tutelară</w:t>
      </w:r>
      <w:r>
        <w:rPr>
          <w:b/>
          <w:lang w:val="ro-RO"/>
        </w:rPr>
        <w:t xml:space="preserve"> </w:t>
      </w:r>
      <w:r>
        <w:rPr>
          <w:lang w:val="ro-RO"/>
        </w:rPr>
        <w:t>şi Asistență Socială din cadrul Primăriei comunei Archiş.</w:t>
      </w:r>
    </w:p>
    <w:p w:rsidR="004E4647" w:rsidRPr="00CA0B49" w:rsidRDefault="00A23144" w:rsidP="00CA0B49">
      <w:pPr>
        <w:rPr>
          <w:lang w:val="it-IT"/>
        </w:rPr>
      </w:pPr>
      <w:r>
        <w:rPr>
          <w:b/>
          <w:u w:val="single"/>
          <w:lang w:val="ro-RO"/>
        </w:rPr>
        <w:t>ART.4.</w:t>
      </w:r>
      <w:r w:rsidRPr="00AE4EC0">
        <w:rPr>
          <w:b/>
          <w:lang w:val="ro-RO"/>
        </w:rPr>
        <w:t xml:space="preserve">      </w:t>
      </w:r>
      <w:r w:rsidR="004E4647">
        <w:rPr>
          <w:b/>
          <w:i/>
          <w:lang w:val="ro-RO"/>
        </w:rPr>
        <w:t>Prezenta hotărâre se comunică:</w:t>
      </w:r>
    </w:p>
    <w:p w:rsidR="00A23144" w:rsidRDefault="00A23144" w:rsidP="00A23144">
      <w:pPr>
        <w:jc w:val="both"/>
      </w:pPr>
      <w:r>
        <w:t xml:space="preserve">  </w:t>
      </w:r>
      <w:r w:rsidR="00816943">
        <w:t xml:space="preserve">    </w:t>
      </w:r>
      <w:r w:rsidR="00816943" w:rsidRPr="002D33AE">
        <w:t>-</w:t>
      </w:r>
      <w:r w:rsidR="00816943">
        <w:t xml:space="preserve"> </w:t>
      </w:r>
      <w:proofErr w:type="spellStart"/>
      <w:r w:rsidR="00816943" w:rsidRPr="002D33AE">
        <w:t>Instituţ</w:t>
      </w:r>
      <w:r w:rsidR="00442A75">
        <w:t>iei</w:t>
      </w:r>
      <w:proofErr w:type="spellEnd"/>
      <w:r w:rsidR="00442A75">
        <w:t xml:space="preserve"> </w:t>
      </w:r>
      <w:proofErr w:type="spellStart"/>
      <w:r w:rsidR="00442A75">
        <w:t>Prefectului</w:t>
      </w:r>
      <w:proofErr w:type="spellEnd"/>
      <w:r w:rsidR="00442A75">
        <w:t xml:space="preserve"> – </w:t>
      </w:r>
      <w:proofErr w:type="spellStart"/>
      <w:r w:rsidR="00442A75">
        <w:t>judeţul</w:t>
      </w:r>
      <w:proofErr w:type="spellEnd"/>
      <w:r w:rsidR="00442A75">
        <w:t xml:space="preserve"> </w:t>
      </w:r>
      <w:proofErr w:type="gramStart"/>
      <w:r w:rsidR="00442A75">
        <w:t>Arad .</w:t>
      </w:r>
      <w:proofErr w:type="gramEnd"/>
    </w:p>
    <w:p w:rsidR="00A62D0B" w:rsidRDefault="00A23144" w:rsidP="00A23144">
      <w:pPr>
        <w:jc w:val="both"/>
      </w:pPr>
      <w:r>
        <w:t xml:space="preserve">     </w:t>
      </w:r>
      <w:r w:rsidR="00A62D0B">
        <w:t xml:space="preserve"> -</w:t>
      </w:r>
      <w:r w:rsidR="00A62D0B" w:rsidRPr="00A62D0B">
        <w:t xml:space="preserve"> </w:t>
      </w:r>
      <w:proofErr w:type="spellStart"/>
      <w:r w:rsidR="00A62D0B">
        <w:t>Compartimentului</w:t>
      </w:r>
      <w:proofErr w:type="spellEnd"/>
      <w:r w:rsidR="00A62D0B">
        <w:t xml:space="preserve"> </w:t>
      </w:r>
      <w:proofErr w:type="gramStart"/>
      <w:r w:rsidRPr="00BC234D">
        <w:rPr>
          <w:lang w:val="ro-RO"/>
        </w:rPr>
        <w:t xml:space="preserve">Autoritate </w:t>
      </w:r>
      <w:r>
        <w:rPr>
          <w:lang w:val="ro-RO"/>
        </w:rPr>
        <w:t xml:space="preserve"> </w:t>
      </w:r>
      <w:r w:rsidRPr="00BC234D">
        <w:rPr>
          <w:lang w:val="ro-RO"/>
        </w:rPr>
        <w:t>tutelară</w:t>
      </w:r>
      <w:proofErr w:type="gramEnd"/>
      <w:r>
        <w:rPr>
          <w:b/>
          <w:lang w:val="ro-RO"/>
        </w:rPr>
        <w:t xml:space="preserve"> </w:t>
      </w:r>
      <w:r>
        <w:rPr>
          <w:lang w:val="ro-RO"/>
        </w:rPr>
        <w:t>şi Asistență Socială din Primăria Archiş</w:t>
      </w:r>
      <w:r w:rsidR="00A62D0B">
        <w:t>.</w:t>
      </w:r>
    </w:p>
    <w:p w:rsidR="00816943" w:rsidRDefault="00A23144" w:rsidP="00816943">
      <w:r>
        <w:t xml:space="preserve">   </w:t>
      </w:r>
      <w:r w:rsidR="00816943">
        <w:t xml:space="preserve">   </w:t>
      </w:r>
      <w:r w:rsidR="00816943" w:rsidRPr="002D33AE">
        <w:t>-</w:t>
      </w:r>
      <w:r w:rsidR="00816943">
        <w:t xml:space="preserve">  </w:t>
      </w:r>
      <w:r w:rsidR="00816943" w:rsidRPr="002D33AE">
        <w:t>Se</w:t>
      </w:r>
      <w:r w:rsidR="00816943">
        <w:t xml:space="preserve"> </w:t>
      </w:r>
      <w:proofErr w:type="spellStart"/>
      <w:r w:rsidR="00816943">
        <w:t>afişează</w:t>
      </w:r>
      <w:proofErr w:type="spellEnd"/>
      <w:r w:rsidR="00816943">
        <w:t xml:space="preserve"> la </w:t>
      </w:r>
      <w:proofErr w:type="spellStart"/>
      <w:r w:rsidR="00816943">
        <w:t>panoul</w:t>
      </w:r>
      <w:proofErr w:type="spellEnd"/>
      <w:r w:rsidR="00816943">
        <w:t xml:space="preserve"> </w:t>
      </w:r>
      <w:proofErr w:type="spellStart"/>
      <w:r w:rsidR="00816943">
        <w:t>publicitar</w:t>
      </w:r>
      <w:proofErr w:type="spellEnd"/>
      <w:r w:rsidR="00816943">
        <w:t>.</w:t>
      </w:r>
    </w:p>
    <w:p w:rsidR="00CA0B49" w:rsidRDefault="00A23144" w:rsidP="007D6D8B">
      <w:pPr>
        <w:jc w:val="both"/>
      </w:pPr>
      <w:r>
        <w:t xml:space="preserve">   </w:t>
      </w:r>
      <w:r w:rsidR="00816943">
        <w:t xml:space="preserve">   - Se </w:t>
      </w:r>
      <w:proofErr w:type="spellStart"/>
      <w:r w:rsidR="00816943">
        <w:t>anexează</w:t>
      </w:r>
      <w:proofErr w:type="spellEnd"/>
      <w:r w:rsidR="00816943">
        <w:t xml:space="preserve"> la </w:t>
      </w:r>
      <w:proofErr w:type="spellStart"/>
      <w:r w:rsidR="00816943">
        <w:t>dosarele</w:t>
      </w:r>
      <w:proofErr w:type="spellEnd"/>
      <w:r w:rsidR="00816943">
        <w:t xml:space="preserve"> de </w:t>
      </w:r>
      <w:proofErr w:type="spellStart"/>
      <w:r w:rsidR="00816943">
        <w:t>şedinţă</w:t>
      </w:r>
      <w:proofErr w:type="spellEnd"/>
      <w:r w:rsidR="00816943">
        <w:t>.</w:t>
      </w:r>
      <w:r w:rsidR="009A1DF8">
        <w:t xml:space="preserve">            </w:t>
      </w:r>
    </w:p>
    <w:p w:rsidR="00CA0B49" w:rsidRDefault="00CA0B49" w:rsidP="007D6D8B">
      <w:pPr>
        <w:jc w:val="both"/>
      </w:pPr>
    </w:p>
    <w:p w:rsidR="001B0B22" w:rsidRPr="007D6D8B" w:rsidRDefault="009A1DF8" w:rsidP="007D6D8B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50C4">
        <w:t xml:space="preserve"> </w:t>
      </w:r>
    </w:p>
    <w:p w:rsidR="001B0B22" w:rsidRDefault="001B0B22" w:rsidP="004E4647">
      <w:pPr>
        <w:tabs>
          <w:tab w:val="left" w:pos="6380"/>
        </w:tabs>
        <w:rPr>
          <w:lang w:val="ro-RO"/>
        </w:rPr>
      </w:pPr>
    </w:p>
    <w:p w:rsidR="004E4647" w:rsidRDefault="00C32363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D818D9">
        <w:rPr>
          <w:lang w:val="ro-RO"/>
        </w:rPr>
        <w:t xml:space="preserve">         </w:t>
      </w:r>
      <w:r w:rsidR="00201B34">
        <w:rPr>
          <w:lang w:val="ro-RO"/>
        </w:rPr>
        <w:t xml:space="preserve"> 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</w:t>
      </w:r>
      <w:r w:rsidR="00D818D9">
        <w:t xml:space="preserve"> </w:t>
      </w:r>
    </w:p>
    <w:p w:rsidR="004E4647" w:rsidRDefault="00941D91" w:rsidP="004E4647">
      <w:pPr>
        <w:tabs>
          <w:tab w:val="left" w:pos="6511"/>
        </w:tabs>
      </w:pPr>
      <w:r>
        <w:t xml:space="preserve">   </w:t>
      </w:r>
      <w:r w:rsidR="007D6D8B">
        <w:t xml:space="preserve"> </w:t>
      </w:r>
      <w:r>
        <w:t xml:space="preserve">  </w:t>
      </w:r>
      <w:r w:rsidR="00D818D9">
        <w:t xml:space="preserve">  </w:t>
      </w:r>
      <w:r>
        <w:t xml:space="preserve">  </w:t>
      </w:r>
      <w:r w:rsidR="00D818D9">
        <w:t>DENUŢ FLORIN                                                                 GHEORGHE-FLORIN ANTA</w:t>
      </w:r>
    </w:p>
    <w:p w:rsidR="00A636A5" w:rsidRDefault="00D521BE">
      <w:r>
        <w:t xml:space="preserve">                </w:t>
      </w:r>
    </w:p>
    <w:sectPr w:rsidR="00A636A5" w:rsidSect="00777397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11469"/>
    <w:rsid w:val="0004020C"/>
    <w:rsid w:val="00064CA7"/>
    <w:rsid w:val="000772A8"/>
    <w:rsid w:val="000D6CF9"/>
    <w:rsid w:val="000E47B9"/>
    <w:rsid w:val="001222DA"/>
    <w:rsid w:val="00132767"/>
    <w:rsid w:val="00155A73"/>
    <w:rsid w:val="001574F3"/>
    <w:rsid w:val="00170A6B"/>
    <w:rsid w:val="0017175B"/>
    <w:rsid w:val="00177CC9"/>
    <w:rsid w:val="001B0B22"/>
    <w:rsid w:val="001F318D"/>
    <w:rsid w:val="001F6C53"/>
    <w:rsid w:val="00201B34"/>
    <w:rsid w:val="002155D2"/>
    <w:rsid w:val="0023461F"/>
    <w:rsid w:val="002B310F"/>
    <w:rsid w:val="002E2FFB"/>
    <w:rsid w:val="002E3C6E"/>
    <w:rsid w:val="002E5C23"/>
    <w:rsid w:val="003103AB"/>
    <w:rsid w:val="00312AD5"/>
    <w:rsid w:val="00322237"/>
    <w:rsid w:val="003235F0"/>
    <w:rsid w:val="003323F6"/>
    <w:rsid w:val="00346B27"/>
    <w:rsid w:val="0035236D"/>
    <w:rsid w:val="00356A85"/>
    <w:rsid w:val="003C7B22"/>
    <w:rsid w:val="003D1AC2"/>
    <w:rsid w:val="004059C0"/>
    <w:rsid w:val="00436509"/>
    <w:rsid w:val="00442A75"/>
    <w:rsid w:val="00452C04"/>
    <w:rsid w:val="004B63BB"/>
    <w:rsid w:val="004D3AC2"/>
    <w:rsid w:val="004D5C6D"/>
    <w:rsid w:val="004E4647"/>
    <w:rsid w:val="00533A1C"/>
    <w:rsid w:val="00555AC1"/>
    <w:rsid w:val="005C72D1"/>
    <w:rsid w:val="005D0797"/>
    <w:rsid w:val="0062673B"/>
    <w:rsid w:val="006546E9"/>
    <w:rsid w:val="0068014C"/>
    <w:rsid w:val="00687DFC"/>
    <w:rsid w:val="006F5452"/>
    <w:rsid w:val="007575BF"/>
    <w:rsid w:val="00777397"/>
    <w:rsid w:val="007C0481"/>
    <w:rsid w:val="007D6D8B"/>
    <w:rsid w:val="007E455C"/>
    <w:rsid w:val="0081330C"/>
    <w:rsid w:val="00816943"/>
    <w:rsid w:val="00850384"/>
    <w:rsid w:val="008655FE"/>
    <w:rsid w:val="00887E73"/>
    <w:rsid w:val="0089121B"/>
    <w:rsid w:val="008A5D74"/>
    <w:rsid w:val="008D7069"/>
    <w:rsid w:val="008E0B8D"/>
    <w:rsid w:val="009161BD"/>
    <w:rsid w:val="00931B2F"/>
    <w:rsid w:val="00941D91"/>
    <w:rsid w:val="009608E1"/>
    <w:rsid w:val="009A0458"/>
    <w:rsid w:val="009A1DF8"/>
    <w:rsid w:val="009A48D7"/>
    <w:rsid w:val="009B3AC7"/>
    <w:rsid w:val="009E1D57"/>
    <w:rsid w:val="00A23144"/>
    <w:rsid w:val="00A62D0B"/>
    <w:rsid w:val="00A636A5"/>
    <w:rsid w:val="00A842BB"/>
    <w:rsid w:val="00AA2E98"/>
    <w:rsid w:val="00AE5400"/>
    <w:rsid w:val="00AF1747"/>
    <w:rsid w:val="00B94966"/>
    <w:rsid w:val="00C020AF"/>
    <w:rsid w:val="00C1451F"/>
    <w:rsid w:val="00C218CC"/>
    <w:rsid w:val="00C267E6"/>
    <w:rsid w:val="00C32363"/>
    <w:rsid w:val="00C4488D"/>
    <w:rsid w:val="00C47D17"/>
    <w:rsid w:val="00C62B78"/>
    <w:rsid w:val="00C7002F"/>
    <w:rsid w:val="00C83CA8"/>
    <w:rsid w:val="00CA0B49"/>
    <w:rsid w:val="00CA2529"/>
    <w:rsid w:val="00D30007"/>
    <w:rsid w:val="00D521BE"/>
    <w:rsid w:val="00D818D9"/>
    <w:rsid w:val="00D950C4"/>
    <w:rsid w:val="00D965B0"/>
    <w:rsid w:val="00DB1340"/>
    <w:rsid w:val="00DE0FB3"/>
    <w:rsid w:val="00E31189"/>
    <w:rsid w:val="00E646B8"/>
    <w:rsid w:val="00EA780D"/>
    <w:rsid w:val="00EC2106"/>
    <w:rsid w:val="00EE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312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2017-12-15T12:46:00Z</cp:lastPrinted>
  <dcterms:created xsi:type="dcterms:W3CDTF">2018-02-28T07:16:00Z</dcterms:created>
  <dcterms:modified xsi:type="dcterms:W3CDTF">2018-03-02T08:07:00Z</dcterms:modified>
</cp:coreProperties>
</file>