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C218CC" w:rsidP="004E4647">
      <w:r>
        <w:t xml:space="preserve"> </w:t>
      </w:r>
    </w:p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7D6D8B" w:rsidRDefault="009A0458" w:rsidP="007D6D8B">
      <w:r>
        <w:t>CONSILIUL LOCAL ARCHI</w:t>
      </w:r>
      <w:r w:rsidR="007D6D8B">
        <w:t>Ş</w:t>
      </w:r>
    </w:p>
    <w:p w:rsidR="00CA0B49" w:rsidRDefault="00CA0B49" w:rsidP="007D6D8B"/>
    <w:p w:rsidR="004E4647" w:rsidRPr="007D6D8B" w:rsidRDefault="007D6D8B" w:rsidP="007D6D8B">
      <w:r>
        <w:t xml:space="preserve">                                                               </w:t>
      </w:r>
      <w:r w:rsidR="001F318D"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AA2E98">
        <w:rPr>
          <w:b/>
          <w:u w:val="single"/>
          <w:lang w:val="ro-RO"/>
        </w:rPr>
        <w:t>1</w:t>
      </w:r>
      <w:r w:rsidR="0035236D">
        <w:rPr>
          <w:b/>
          <w:u w:val="single"/>
          <w:lang w:val="ro-RO"/>
        </w:rPr>
        <w:t>2</w:t>
      </w:r>
    </w:p>
    <w:p w:rsidR="00CA0B49" w:rsidRDefault="001F318D" w:rsidP="00850384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CA0B49">
        <w:t>15.02.2018</w:t>
      </w:r>
    </w:p>
    <w:p w:rsidR="00170A6B" w:rsidRDefault="004E4647" w:rsidP="00850384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A62D0B">
        <w:rPr>
          <w:b/>
        </w:rPr>
        <w:t>modificarea</w:t>
      </w:r>
      <w:proofErr w:type="spellEnd"/>
      <w:r w:rsidR="00A62D0B">
        <w:rPr>
          <w:b/>
        </w:rPr>
        <w:t xml:space="preserve"> </w:t>
      </w:r>
      <w:proofErr w:type="spellStart"/>
      <w:r w:rsidR="00A62D0B" w:rsidRPr="00241268">
        <w:rPr>
          <w:b/>
        </w:rPr>
        <w:t>punctului</w:t>
      </w:r>
      <w:proofErr w:type="spellEnd"/>
      <w:r w:rsidR="00A62D0B" w:rsidRPr="00241268">
        <w:rPr>
          <w:b/>
        </w:rPr>
        <w:t xml:space="preserve"> 8 al </w:t>
      </w:r>
      <w:proofErr w:type="spellStart"/>
      <w:r w:rsidR="00A62D0B" w:rsidRPr="00241268">
        <w:rPr>
          <w:b/>
        </w:rPr>
        <w:t>Capitolului</w:t>
      </w:r>
      <w:proofErr w:type="spellEnd"/>
      <w:r w:rsidR="00A62D0B" w:rsidRPr="00241268">
        <w:rPr>
          <w:b/>
        </w:rPr>
        <w:t xml:space="preserve"> VIII-</w:t>
      </w:r>
      <w:proofErr w:type="spellStart"/>
      <w:r w:rsidR="00A62D0B" w:rsidRPr="00241268">
        <w:rPr>
          <w:b/>
        </w:rPr>
        <w:t>Taxe</w:t>
      </w:r>
      <w:proofErr w:type="spellEnd"/>
      <w:r w:rsidR="00A62D0B" w:rsidRPr="00241268">
        <w:rPr>
          <w:b/>
        </w:rPr>
        <w:t xml:space="preserve"> </w:t>
      </w:r>
      <w:proofErr w:type="spellStart"/>
      <w:r w:rsidR="00A62D0B" w:rsidRPr="00241268">
        <w:rPr>
          <w:b/>
        </w:rPr>
        <w:t>speciale</w:t>
      </w:r>
      <w:proofErr w:type="spellEnd"/>
      <w:r w:rsidR="00A62D0B" w:rsidRPr="00241268">
        <w:rPr>
          <w:b/>
        </w:rPr>
        <w:t xml:space="preserve"> din</w:t>
      </w:r>
      <w:r w:rsidR="00A62D0B" w:rsidRPr="00F01156">
        <w:rPr>
          <w:lang w:val="es-ES"/>
        </w:rPr>
        <w:t xml:space="preserve"> </w:t>
      </w:r>
      <w:proofErr w:type="spellStart"/>
      <w:r w:rsidR="00A62D0B">
        <w:rPr>
          <w:b/>
        </w:rPr>
        <w:t>Anexa</w:t>
      </w:r>
      <w:proofErr w:type="spellEnd"/>
      <w:r w:rsidR="00A62D0B">
        <w:rPr>
          <w:b/>
        </w:rPr>
        <w:t xml:space="preserve"> nr.1 la </w:t>
      </w:r>
      <w:proofErr w:type="spellStart"/>
      <w:r w:rsidR="00A62D0B">
        <w:rPr>
          <w:b/>
        </w:rPr>
        <w:t>Hotărârea</w:t>
      </w:r>
      <w:proofErr w:type="spellEnd"/>
      <w:r w:rsidR="00A62D0B">
        <w:rPr>
          <w:b/>
        </w:rPr>
        <w:t xml:space="preserve"> </w:t>
      </w:r>
      <w:proofErr w:type="spellStart"/>
      <w:r w:rsidR="00A62D0B">
        <w:rPr>
          <w:b/>
        </w:rPr>
        <w:t>Consiliului</w:t>
      </w:r>
      <w:proofErr w:type="spellEnd"/>
      <w:r w:rsidR="00A62D0B">
        <w:rPr>
          <w:b/>
        </w:rPr>
        <w:t xml:space="preserve"> Local al </w:t>
      </w:r>
      <w:proofErr w:type="spellStart"/>
      <w:r w:rsidR="00A62D0B">
        <w:rPr>
          <w:b/>
        </w:rPr>
        <w:t>comunei</w:t>
      </w:r>
      <w:proofErr w:type="spellEnd"/>
      <w:r w:rsidR="00A62D0B">
        <w:rPr>
          <w:b/>
        </w:rPr>
        <w:t xml:space="preserve"> </w:t>
      </w:r>
      <w:proofErr w:type="spellStart"/>
      <w:r w:rsidR="00A62D0B">
        <w:rPr>
          <w:b/>
        </w:rPr>
        <w:t>Archiş</w:t>
      </w:r>
      <w:proofErr w:type="spellEnd"/>
      <w:r w:rsidR="00A62D0B">
        <w:rPr>
          <w:b/>
        </w:rPr>
        <w:t xml:space="preserve"> nr.105 din 29.12.2017 </w:t>
      </w:r>
      <w:proofErr w:type="spellStart"/>
      <w:r w:rsidR="00A62D0B">
        <w:rPr>
          <w:b/>
        </w:rPr>
        <w:t>privind</w:t>
      </w:r>
      <w:proofErr w:type="spellEnd"/>
      <w:r w:rsidR="00A62D0B" w:rsidRPr="008B02D5">
        <w:rPr>
          <w:b/>
        </w:rPr>
        <w:t xml:space="preserve"> </w:t>
      </w:r>
      <w:proofErr w:type="spellStart"/>
      <w:r w:rsidR="00A62D0B">
        <w:rPr>
          <w:b/>
        </w:rPr>
        <w:t>stabilirea</w:t>
      </w:r>
      <w:proofErr w:type="spellEnd"/>
      <w:r w:rsidR="00A62D0B">
        <w:rPr>
          <w:b/>
        </w:rPr>
        <w:t xml:space="preserve"> </w:t>
      </w:r>
      <w:proofErr w:type="spellStart"/>
      <w:r w:rsidR="00A62D0B">
        <w:rPr>
          <w:b/>
        </w:rPr>
        <w:t>impozitelor</w:t>
      </w:r>
      <w:proofErr w:type="spellEnd"/>
      <w:r w:rsidR="00A62D0B">
        <w:rPr>
          <w:b/>
        </w:rPr>
        <w:t xml:space="preserve"> </w:t>
      </w:r>
      <w:proofErr w:type="spellStart"/>
      <w:r w:rsidR="00A62D0B">
        <w:rPr>
          <w:b/>
        </w:rPr>
        <w:t>şi</w:t>
      </w:r>
      <w:proofErr w:type="spellEnd"/>
      <w:r w:rsidR="00A62D0B">
        <w:rPr>
          <w:b/>
        </w:rPr>
        <w:t xml:space="preserve"> </w:t>
      </w:r>
      <w:proofErr w:type="spellStart"/>
      <w:r w:rsidR="00A62D0B">
        <w:rPr>
          <w:b/>
        </w:rPr>
        <w:t>taxelor</w:t>
      </w:r>
      <w:proofErr w:type="spellEnd"/>
      <w:r w:rsidR="00A62D0B">
        <w:rPr>
          <w:b/>
        </w:rPr>
        <w:t xml:space="preserve"> locale </w:t>
      </w:r>
      <w:proofErr w:type="spellStart"/>
      <w:r w:rsidR="00A62D0B">
        <w:rPr>
          <w:b/>
        </w:rPr>
        <w:t>pentru</w:t>
      </w:r>
      <w:proofErr w:type="spellEnd"/>
      <w:r w:rsidR="00A62D0B">
        <w:rPr>
          <w:b/>
        </w:rPr>
        <w:t xml:space="preserve"> </w:t>
      </w:r>
      <w:proofErr w:type="spellStart"/>
      <w:r w:rsidR="00A62D0B">
        <w:rPr>
          <w:b/>
        </w:rPr>
        <w:t>anul</w:t>
      </w:r>
      <w:proofErr w:type="spellEnd"/>
      <w:r w:rsidR="00A62D0B">
        <w:rPr>
          <w:b/>
        </w:rPr>
        <w:t xml:space="preserve"> 2018,</w:t>
      </w:r>
      <w:r w:rsidR="00A62D0B" w:rsidRPr="00241268">
        <w:rPr>
          <w:b/>
        </w:rPr>
        <w:t xml:space="preserve"> la </w:t>
      </w:r>
      <w:proofErr w:type="spellStart"/>
      <w:r w:rsidR="00A62D0B" w:rsidRPr="00241268">
        <w:rPr>
          <w:b/>
        </w:rPr>
        <w:t>persoanele</w:t>
      </w:r>
      <w:proofErr w:type="spellEnd"/>
      <w:r w:rsidR="00A62D0B" w:rsidRPr="00241268">
        <w:rPr>
          <w:b/>
        </w:rPr>
        <w:t xml:space="preserve"> </w:t>
      </w:r>
      <w:proofErr w:type="spellStart"/>
      <w:r w:rsidR="00A62D0B" w:rsidRPr="00241268">
        <w:rPr>
          <w:b/>
        </w:rPr>
        <w:t>juridice</w:t>
      </w:r>
      <w:proofErr w:type="spellEnd"/>
    </w:p>
    <w:p w:rsidR="00170A6B" w:rsidRDefault="00170A6B" w:rsidP="00850384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6F545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170A6B">
        <w:t>15.02.2018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D818D9">
        <w:rPr>
          <w:lang w:val="ro-RO"/>
        </w:rPr>
        <w:t xml:space="preserve"> , fiind prezenţi un număr de 11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C020AF" w:rsidRDefault="00C020AF" w:rsidP="004E4647">
      <w:pPr>
        <w:rPr>
          <w:b/>
          <w:i/>
          <w:u w:val="single"/>
          <w:lang w:val="ro-RO"/>
        </w:rPr>
      </w:pPr>
    </w:p>
    <w:p w:rsidR="004E4647" w:rsidRDefault="007D6D8B" w:rsidP="004E4647">
      <w:r w:rsidRPr="007D6D8B">
        <w:rPr>
          <w:b/>
          <w:i/>
          <w:lang w:val="ro-RO"/>
        </w:rPr>
        <w:t xml:space="preserve">    </w:t>
      </w:r>
      <w:r w:rsidR="00C020AF">
        <w:t xml:space="preserve"> 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A62D0B">
        <w:t>consilier</w:t>
      </w:r>
      <w:proofErr w:type="spellEnd"/>
      <w:r w:rsidR="00A62D0B">
        <w:t xml:space="preserve"> local </w:t>
      </w:r>
      <w:proofErr w:type="spellStart"/>
      <w:r w:rsidR="00A62D0B">
        <w:t>Denuţ</w:t>
      </w:r>
      <w:proofErr w:type="spellEnd"/>
      <w:r w:rsidR="00A62D0B">
        <w:t xml:space="preserve"> Florin</w:t>
      </w:r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C020AF" w:rsidRPr="00C020AF" w:rsidRDefault="00C020AF" w:rsidP="00C020AF">
      <w:pPr>
        <w:rPr>
          <w:lang w:val="es-ES"/>
        </w:rPr>
      </w:pPr>
      <w:r>
        <w:rPr>
          <w:lang w:val="es-ES"/>
        </w:rPr>
        <w:t xml:space="preserve">    </w:t>
      </w:r>
      <w:r>
        <w:t xml:space="preserve">  </w:t>
      </w:r>
      <w:proofErr w:type="spellStart"/>
      <w:r>
        <w:t>Referatul</w:t>
      </w:r>
      <w:proofErr w:type="spellEnd"/>
      <w:r>
        <w:t xml:space="preserve"> </w:t>
      </w:r>
      <w:proofErr w:type="spellStart"/>
      <w:r>
        <w:t>Compartimentului</w:t>
      </w:r>
      <w:proofErr w:type="spellEnd"/>
      <w:r>
        <w:t xml:space="preserve"> de resort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proofErr w:type="gramStart"/>
      <w:r>
        <w:t>Archiş</w:t>
      </w:r>
      <w:proofErr w:type="spellEnd"/>
      <w:r>
        <w:t xml:space="preserve">  ;</w:t>
      </w:r>
      <w:proofErr w:type="gramEnd"/>
    </w:p>
    <w:p w:rsidR="00A62D0B" w:rsidRDefault="00C020AF" w:rsidP="00A62D0B">
      <w:r w:rsidRPr="00435574">
        <w:rPr>
          <w:lang w:val="it-IT"/>
        </w:rPr>
        <w:t xml:space="preserve">    </w:t>
      </w:r>
      <w:r>
        <w:rPr>
          <w:lang w:val="it-IT"/>
        </w:rPr>
        <w:t xml:space="preserve">  </w:t>
      </w:r>
      <w:proofErr w:type="spellStart"/>
      <w:r w:rsidR="00A62D0B">
        <w:rPr>
          <w:lang w:val="es-ES"/>
        </w:rPr>
        <w:t>Hotărârea</w:t>
      </w:r>
      <w:proofErr w:type="spellEnd"/>
      <w:r w:rsidR="00A62D0B">
        <w:rPr>
          <w:lang w:val="es-ES"/>
        </w:rPr>
        <w:t xml:space="preserve"> </w:t>
      </w:r>
      <w:proofErr w:type="spellStart"/>
      <w:r w:rsidR="00A62D0B">
        <w:rPr>
          <w:lang w:val="es-ES"/>
        </w:rPr>
        <w:t>Consiliului</w:t>
      </w:r>
      <w:proofErr w:type="spellEnd"/>
      <w:r w:rsidR="00A62D0B">
        <w:rPr>
          <w:lang w:val="es-ES"/>
        </w:rPr>
        <w:t xml:space="preserve"> Local </w:t>
      </w:r>
      <w:proofErr w:type="spellStart"/>
      <w:r w:rsidR="00A62D0B">
        <w:rPr>
          <w:lang w:val="es-ES"/>
        </w:rPr>
        <w:t>Archiş</w:t>
      </w:r>
      <w:proofErr w:type="spellEnd"/>
      <w:r w:rsidR="00A62D0B">
        <w:rPr>
          <w:lang w:val="es-ES"/>
        </w:rPr>
        <w:t xml:space="preserve"> nr.105/29.12.2017 </w:t>
      </w:r>
      <w:proofErr w:type="spellStart"/>
      <w:r w:rsidR="00A62D0B">
        <w:rPr>
          <w:lang w:val="es-ES"/>
        </w:rPr>
        <w:t>privind</w:t>
      </w:r>
      <w:proofErr w:type="spellEnd"/>
      <w:r w:rsidR="00A62D0B">
        <w:rPr>
          <w:lang w:val="es-ES"/>
        </w:rPr>
        <w:t xml:space="preserve"> </w:t>
      </w:r>
      <w:r w:rsidR="00A62D0B">
        <w:rPr>
          <w:b/>
        </w:rPr>
        <w:t xml:space="preserve"> </w:t>
      </w:r>
      <w:proofErr w:type="spellStart"/>
      <w:r w:rsidR="00A62D0B" w:rsidRPr="008B02D5">
        <w:t>stabilirea</w:t>
      </w:r>
      <w:proofErr w:type="spellEnd"/>
      <w:r w:rsidR="00A62D0B" w:rsidRPr="008B02D5">
        <w:t xml:space="preserve"> </w:t>
      </w:r>
      <w:proofErr w:type="spellStart"/>
      <w:r w:rsidR="00A62D0B" w:rsidRPr="008B02D5">
        <w:t>impozitelor</w:t>
      </w:r>
      <w:proofErr w:type="spellEnd"/>
      <w:r w:rsidR="00A62D0B" w:rsidRPr="008B02D5">
        <w:t xml:space="preserve"> </w:t>
      </w:r>
      <w:proofErr w:type="spellStart"/>
      <w:r w:rsidR="00A62D0B" w:rsidRPr="008B02D5">
        <w:t>şi</w:t>
      </w:r>
      <w:proofErr w:type="spellEnd"/>
      <w:r w:rsidR="00A62D0B" w:rsidRPr="008B02D5">
        <w:t xml:space="preserve"> </w:t>
      </w:r>
      <w:proofErr w:type="spellStart"/>
      <w:r w:rsidR="00A62D0B" w:rsidRPr="008B02D5">
        <w:t>taxelor</w:t>
      </w:r>
      <w:proofErr w:type="spellEnd"/>
      <w:r w:rsidR="00A62D0B" w:rsidRPr="008B02D5">
        <w:t xml:space="preserve"> locale </w:t>
      </w:r>
      <w:proofErr w:type="spellStart"/>
      <w:r w:rsidR="00A62D0B" w:rsidRPr="008B02D5">
        <w:t>pentru</w:t>
      </w:r>
      <w:proofErr w:type="spellEnd"/>
      <w:r w:rsidR="00A62D0B" w:rsidRPr="008B02D5">
        <w:t xml:space="preserve"> </w:t>
      </w:r>
      <w:proofErr w:type="spellStart"/>
      <w:r w:rsidR="00A62D0B" w:rsidRPr="008B02D5">
        <w:t>anul</w:t>
      </w:r>
      <w:proofErr w:type="spellEnd"/>
      <w:r w:rsidR="00A62D0B" w:rsidRPr="008B02D5">
        <w:t xml:space="preserve"> </w:t>
      </w:r>
      <w:proofErr w:type="gramStart"/>
      <w:r w:rsidR="00A62D0B" w:rsidRPr="008B02D5">
        <w:t>2018 ;</w:t>
      </w:r>
      <w:proofErr w:type="gramEnd"/>
    </w:p>
    <w:p w:rsidR="00A62D0B" w:rsidRDefault="00A62D0B" w:rsidP="00A62D0B">
      <w:r>
        <w:t xml:space="preserve">      </w:t>
      </w:r>
      <w:proofErr w:type="spellStart"/>
      <w:r>
        <w:t>Prevederile</w:t>
      </w:r>
      <w:proofErr w:type="spellEnd"/>
      <w:r w:rsidRPr="002A50C8">
        <w:t xml:space="preserve"> </w:t>
      </w:r>
      <w:r>
        <w:t xml:space="preserve">art.484 din </w:t>
      </w:r>
      <w:proofErr w:type="spellStart"/>
      <w:r>
        <w:t>Capitolul</w:t>
      </w:r>
      <w:proofErr w:type="spellEnd"/>
      <w:r>
        <w:t xml:space="preserve"> VIII-</w:t>
      </w:r>
      <w:proofErr w:type="spellStart"/>
      <w:r>
        <w:t>Taxe</w:t>
      </w:r>
      <w:proofErr w:type="spellEnd"/>
      <w:r>
        <w:t xml:space="preserve"> </w:t>
      </w:r>
      <w:proofErr w:type="spellStart"/>
      <w:r>
        <w:t>speciale</w:t>
      </w:r>
      <w:proofErr w:type="gramStart"/>
      <w:r>
        <w:t>,Titlului</w:t>
      </w:r>
      <w:proofErr w:type="spellEnd"/>
      <w:proofErr w:type="gramEnd"/>
      <w:r>
        <w:t xml:space="preserve"> IX –</w:t>
      </w:r>
      <w:proofErr w:type="spellStart"/>
      <w:r>
        <w:t>Impozite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locale din </w:t>
      </w:r>
      <w:proofErr w:type="spellStart"/>
      <w:r>
        <w:t>Legea</w:t>
      </w:r>
      <w:proofErr w:type="spellEnd"/>
      <w:r>
        <w:t xml:space="preserve"> nr.227/2015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</w:t>
      </w:r>
    </w:p>
    <w:p w:rsidR="00A62D0B" w:rsidRDefault="00A62D0B" w:rsidP="00A62D0B">
      <w:r>
        <w:t xml:space="preserve">      </w:t>
      </w:r>
      <w:proofErr w:type="spellStart"/>
      <w:proofErr w:type="gramStart"/>
      <w:r>
        <w:t>Prevederile</w:t>
      </w:r>
      <w:proofErr w:type="spellEnd"/>
      <w:r>
        <w:t xml:space="preserve"> art.27 </w:t>
      </w:r>
      <w:proofErr w:type="spellStart"/>
      <w:r>
        <w:t>şi</w:t>
      </w:r>
      <w:proofErr w:type="spellEnd"/>
      <w:r>
        <w:t xml:space="preserve"> art.</w:t>
      </w:r>
      <w:proofErr w:type="gramEnd"/>
      <w:r>
        <w:t xml:space="preserve"> 30 din </w:t>
      </w:r>
      <w:proofErr w:type="spellStart"/>
      <w:r>
        <w:t>Legea</w:t>
      </w:r>
      <w:proofErr w:type="spellEnd"/>
      <w:r>
        <w:t xml:space="preserve"> nr.273/2006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</w:p>
    <w:p w:rsidR="00A62D0B" w:rsidRDefault="00A62D0B" w:rsidP="00A62D0B">
      <w:r>
        <w:t xml:space="preserve">       </w:t>
      </w:r>
      <w:proofErr w:type="spellStart"/>
      <w:r>
        <w:t>Prevederile</w:t>
      </w:r>
      <w:proofErr w:type="spellEnd"/>
      <w:r>
        <w:t xml:space="preserve"> HCL nr.40/30.07.2014 de </w:t>
      </w:r>
      <w:proofErr w:type="spellStart"/>
      <w:r>
        <w:t>aprobare</w:t>
      </w:r>
      <w:proofErr w:type="spellEnd"/>
      <w:r>
        <w:t xml:space="preserve"> a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,  </w:t>
      </w:r>
    </w:p>
    <w:p w:rsidR="00A62D0B" w:rsidRDefault="00A62D0B" w:rsidP="00A62D0B">
      <w:r>
        <w:rPr>
          <w:lang w:val="it-IT"/>
        </w:rPr>
        <w:t xml:space="preserve">      </w:t>
      </w:r>
      <w:r>
        <w:t xml:space="preserve"> </w:t>
      </w:r>
      <w:proofErr w:type="spellStart"/>
      <w:r>
        <w:t>Prevederile</w:t>
      </w:r>
      <w:proofErr w:type="spellEnd"/>
      <w:r>
        <w:t xml:space="preserve"> art.36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2) </w:t>
      </w:r>
      <w:proofErr w:type="spellStart"/>
      <w:r>
        <w:t>lit.b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.(4) </w:t>
      </w:r>
      <w:proofErr w:type="spellStart"/>
      <w:r>
        <w:t>lit.c</w:t>
      </w:r>
      <w:proofErr w:type="spellEnd"/>
      <w:r>
        <w:t xml:space="preserve">) </w:t>
      </w:r>
      <w:proofErr w:type="spellStart"/>
      <w:r>
        <w:t>coroborat</w:t>
      </w:r>
      <w:proofErr w:type="spellEnd"/>
      <w:r>
        <w:t xml:space="preserve"> cu art. 63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1) </w:t>
      </w:r>
      <w:proofErr w:type="spellStart"/>
      <w:r>
        <w:t>lit.c</w:t>
      </w:r>
      <w:proofErr w:type="spellEnd"/>
      <w:r>
        <w:t xml:space="preserve">) din </w:t>
      </w:r>
      <w:proofErr w:type="spellStart"/>
      <w:r>
        <w:t>Legea</w:t>
      </w:r>
      <w:proofErr w:type="spellEnd"/>
      <w:r>
        <w:t xml:space="preserve"> nr. 215/2001,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EA780D" w:rsidRPr="00777397" w:rsidRDefault="00777397" w:rsidP="00A62D0B">
      <w:pPr>
        <w:pStyle w:val="NoSpacing1"/>
      </w:pPr>
      <w:r>
        <w:rPr>
          <w:caps/>
        </w:rPr>
        <w:t xml:space="preserve">    </w:t>
      </w:r>
      <w:r w:rsidR="00DB1340">
        <w:rPr>
          <w:lang w:val="ro-RO"/>
        </w:rPr>
        <w:t xml:space="preserve">      </w:t>
      </w:r>
      <w:r w:rsidR="006F5452">
        <w:rPr>
          <w:lang w:val="ro-RO"/>
        </w:rPr>
        <w:t xml:space="preserve"> </w:t>
      </w:r>
    </w:p>
    <w:p w:rsidR="004E4647" w:rsidRPr="00E219A1" w:rsidRDefault="00EA780D" w:rsidP="008D7069">
      <w:pPr>
        <w:rPr>
          <w:lang w:val="ro-RO"/>
        </w:rPr>
      </w:pPr>
      <w:r>
        <w:rPr>
          <w:lang w:val="ro-RO"/>
        </w:rPr>
        <w:t xml:space="preserve">   </w:t>
      </w:r>
      <w:r w:rsidR="004E4647">
        <w:t xml:space="preserve"> </w:t>
      </w:r>
      <w:proofErr w:type="spellStart"/>
      <w:r w:rsidR="004E4647">
        <w:t>Votul</w:t>
      </w:r>
      <w:proofErr w:type="spellEnd"/>
      <w:r w:rsidR="004E4647">
        <w:t xml:space="preserve"> ,, </w:t>
      </w:r>
      <w:proofErr w:type="spellStart"/>
      <w:r w:rsidR="004E4647">
        <w:t>pentru</w:t>
      </w:r>
      <w:proofErr w:type="spellEnd"/>
      <w:r w:rsidR="004E4647">
        <w:t xml:space="preserve"> ” </w:t>
      </w:r>
      <w:r w:rsidR="00312AD5">
        <w:t xml:space="preserve">a </w:t>
      </w:r>
      <w:r w:rsidR="00E219A1" w:rsidRPr="00E219A1">
        <w:t>8</w:t>
      </w:r>
      <w:r w:rsidR="00312AD5" w:rsidRPr="00E219A1">
        <w:t xml:space="preserve"> </w:t>
      </w:r>
      <w:proofErr w:type="spellStart"/>
      <w:r w:rsidR="004B63BB" w:rsidRPr="00E219A1">
        <w:t>consilieri</w:t>
      </w:r>
      <w:proofErr w:type="spellEnd"/>
      <w:r w:rsidR="00E219A1" w:rsidRPr="00E219A1">
        <w:t>, 2</w:t>
      </w:r>
      <w:r w:rsidR="00356A85" w:rsidRPr="00E219A1">
        <w:t xml:space="preserve">,,se </w:t>
      </w:r>
      <w:proofErr w:type="spellStart"/>
      <w:r w:rsidR="00356A85" w:rsidRPr="00E219A1">
        <w:t>abţin</w:t>
      </w:r>
      <w:proofErr w:type="spellEnd"/>
      <w:r w:rsidR="00C4488D" w:rsidRPr="00E219A1">
        <w:t>”</w:t>
      </w:r>
      <w:r w:rsidR="00011469" w:rsidRPr="00E219A1">
        <w:t xml:space="preserve"> </w:t>
      </w:r>
      <w:r w:rsidR="00E219A1">
        <w:t xml:space="preserve">, </w:t>
      </w:r>
      <w:r w:rsidR="00E219A1" w:rsidRPr="00E219A1">
        <w:t xml:space="preserve">1 ,, nu </w:t>
      </w:r>
      <w:proofErr w:type="spellStart"/>
      <w:r w:rsidR="00E219A1" w:rsidRPr="00E219A1">
        <w:t>votează</w:t>
      </w:r>
      <w:proofErr w:type="spellEnd"/>
      <w:r w:rsidR="000E47B9" w:rsidRPr="00E219A1">
        <w:t>”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A62D0B" w:rsidRDefault="00A62D0B" w:rsidP="004E4647"/>
    <w:p w:rsidR="004E4647" w:rsidRDefault="007D6D8B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  </w:t>
      </w:r>
      <w:r w:rsidR="004059C0">
        <w:t xml:space="preserve">    </w:t>
      </w:r>
      <w:r w:rsidR="004E4647">
        <w:t xml:space="preserve">  </w:t>
      </w:r>
      <w:r w:rsidR="004E4647"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A62D0B" w:rsidRDefault="00A62D0B" w:rsidP="00A62D0B">
      <w:r>
        <w:t xml:space="preserve">      </w:t>
      </w:r>
      <w:r w:rsidRPr="006E363E">
        <w:rPr>
          <w:b/>
        </w:rPr>
        <w:t>A</w:t>
      </w:r>
      <w:r>
        <w:rPr>
          <w:b/>
        </w:rPr>
        <w:t>rt</w:t>
      </w:r>
      <w:r w:rsidRPr="006E363E">
        <w:rPr>
          <w:b/>
        </w:rPr>
        <w:t>.1.</w:t>
      </w:r>
      <w:r>
        <w:t xml:space="preserve">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punctului</w:t>
      </w:r>
      <w:proofErr w:type="spellEnd"/>
      <w:r>
        <w:t xml:space="preserve"> 8 al</w:t>
      </w:r>
      <w:r w:rsidRPr="00F01156">
        <w:t xml:space="preserve"> </w:t>
      </w:r>
      <w:proofErr w:type="spellStart"/>
      <w:r>
        <w:t>Capitolului</w:t>
      </w:r>
      <w:proofErr w:type="spellEnd"/>
      <w:r>
        <w:t xml:space="preserve"> VIII-</w:t>
      </w:r>
      <w:proofErr w:type="spellStart"/>
      <w:r>
        <w:t>Taxe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din</w:t>
      </w:r>
      <w:r w:rsidRPr="00F01156">
        <w:rPr>
          <w:lang w:val="es-ES"/>
        </w:rPr>
        <w:t xml:space="preserve"> </w:t>
      </w:r>
      <w:r>
        <w:rPr>
          <w:lang w:val="es-ES"/>
        </w:rPr>
        <w:t xml:space="preserve">Anexa nr.1 la </w:t>
      </w:r>
      <w:proofErr w:type="spellStart"/>
      <w:r>
        <w:rPr>
          <w:lang w:val="es-ES"/>
        </w:rPr>
        <w:t>Hotărârea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Consiliului</w:t>
      </w:r>
      <w:proofErr w:type="spellEnd"/>
      <w:r>
        <w:rPr>
          <w:lang w:val="es-ES"/>
        </w:rPr>
        <w:t xml:space="preserve"> Local </w:t>
      </w:r>
      <w:proofErr w:type="spellStart"/>
      <w:r>
        <w:rPr>
          <w:lang w:val="es-ES"/>
        </w:rPr>
        <w:t>Archiş</w:t>
      </w:r>
      <w:proofErr w:type="spellEnd"/>
      <w:r>
        <w:rPr>
          <w:lang w:val="es-ES"/>
        </w:rPr>
        <w:t xml:space="preserve"> nr.105/29.12.2017 </w:t>
      </w:r>
      <w:proofErr w:type="spellStart"/>
      <w:proofErr w:type="gramStart"/>
      <w:r>
        <w:rPr>
          <w:lang w:val="es-ES"/>
        </w:rPr>
        <w:t>privind</w:t>
      </w:r>
      <w:proofErr w:type="spellEnd"/>
      <w:r>
        <w:rPr>
          <w:lang w:val="es-ES"/>
        </w:rPr>
        <w:t xml:space="preserve"> </w:t>
      </w:r>
      <w:r>
        <w:rPr>
          <w:b/>
        </w:rPr>
        <w:t xml:space="preserve"> </w:t>
      </w:r>
      <w:proofErr w:type="spellStart"/>
      <w:r w:rsidRPr="008B02D5">
        <w:t>stabilirea</w:t>
      </w:r>
      <w:proofErr w:type="spellEnd"/>
      <w:proofErr w:type="gramEnd"/>
      <w:r w:rsidRPr="008B02D5">
        <w:t xml:space="preserve"> </w:t>
      </w:r>
      <w:proofErr w:type="spellStart"/>
      <w:r w:rsidRPr="008B02D5">
        <w:t>impozitelor</w:t>
      </w:r>
      <w:proofErr w:type="spellEnd"/>
      <w:r w:rsidRPr="008B02D5">
        <w:t xml:space="preserve"> </w:t>
      </w:r>
      <w:proofErr w:type="spellStart"/>
      <w:r w:rsidRPr="008B02D5">
        <w:t>şi</w:t>
      </w:r>
      <w:proofErr w:type="spellEnd"/>
      <w:r w:rsidRPr="008B02D5">
        <w:t xml:space="preserve"> </w:t>
      </w:r>
      <w:proofErr w:type="spellStart"/>
      <w:r w:rsidRPr="008B02D5">
        <w:t>taxelor</w:t>
      </w:r>
      <w:proofErr w:type="spellEnd"/>
      <w:r w:rsidRPr="008B02D5">
        <w:t xml:space="preserve"> locale </w:t>
      </w:r>
      <w:proofErr w:type="spellStart"/>
      <w:r w:rsidRPr="008B02D5">
        <w:t>pentru</w:t>
      </w:r>
      <w:proofErr w:type="spellEnd"/>
      <w:r w:rsidRPr="008B02D5">
        <w:t xml:space="preserve"> </w:t>
      </w:r>
      <w:proofErr w:type="spellStart"/>
      <w:r w:rsidRPr="008B02D5">
        <w:t>anul</w:t>
      </w:r>
      <w:proofErr w:type="spellEnd"/>
      <w:r w:rsidRPr="008B02D5">
        <w:t xml:space="preserve"> 2018</w:t>
      </w:r>
      <w:r>
        <w:t>,</w:t>
      </w:r>
      <w:r w:rsidRPr="008B02D5">
        <w:t xml:space="preserve"> </w:t>
      </w:r>
      <w:r>
        <w:t xml:space="preserve">la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 xml:space="preserve">  :</w:t>
      </w:r>
    </w:p>
    <w:p w:rsidR="00A62D0B" w:rsidRDefault="00A62D0B" w:rsidP="00A62D0B">
      <w:pPr>
        <w:rPr>
          <w:b/>
        </w:rPr>
      </w:pPr>
      <w:r>
        <w:t xml:space="preserve">     </w:t>
      </w:r>
      <w:proofErr w:type="gramStart"/>
      <w:r>
        <w:t>,,</w:t>
      </w:r>
      <w:proofErr w:type="gramEnd"/>
      <w:r>
        <w:t xml:space="preserve"> -</w:t>
      </w:r>
      <w:proofErr w:type="spellStart"/>
      <w:r>
        <w:t>Taxa</w:t>
      </w:r>
      <w:proofErr w:type="spellEnd"/>
      <w:r>
        <w:t xml:space="preserve"> de </w:t>
      </w:r>
      <w:proofErr w:type="spellStart"/>
      <w:r>
        <w:t>salubrizare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2 lei/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>/</w:t>
      </w:r>
      <w:proofErr w:type="spellStart"/>
      <w:r>
        <w:t>lună</w:t>
      </w:r>
      <w:proofErr w:type="spellEnd"/>
      <w:r>
        <w:t xml:space="preserve"> </w:t>
      </w:r>
      <w:proofErr w:type="spellStart"/>
      <w:r>
        <w:t>şi</w:t>
      </w:r>
      <w:proofErr w:type="spellEnd"/>
      <w:r w:rsidRPr="001A7622">
        <w:rPr>
          <w:b/>
        </w:rPr>
        <w:t xml:space="preserve"> 20 lei/</w:t>
      </w:r>
      <w:proofErr w:type="spellStart"/>
      <w:r w:rsidRPr="001A7622">
        <w:rPr>
          <w:b/>
        </w:rPr>
        <w:t>persoană</w:t>
      </w:r>
      <w:proofErr w:type="spellEnd"/>
      <w:r w:rsidRPr="001A7622">
        <w:rPr>
          <w:b/>
        </w:rPr>
        <w:t xml:space="preserve"> </w:t>
      </w:r>
      <w:proofErr w:type="spellStart"/>
      <w:r w:rsidRPr="001A7622">
        <w:rPr>
          <w:b/>
        </w:rPr>
        <w:t>juridică</w:t>
      </w:r>
      <w:proofErr w:type="spellEnd"/>
      <w:r w:rsidRPr="001A7622">
        <w:rPr>
          <w:b/>
        </w:rPr>
        <w:t>/</w:t>
      </w:r>
      <w:proofErr w:type="spellStart"/>
      <w:r w:rsidRPr="001A7622">
        <w:rPr>
          <w:b/>
        </w:rPr>
        <w:t>lună</w:t>
      </w:r>
      <w:proofErr w:type="spellEnd"/>
      <w:r w:rsidRPr="001A7622">
        <w:rPr>
          <w:b/>
        </w:rPr>
        <w:t xml:space="preserve">.” </w:t>
      </w:r>
    </w:p>
    <w:p w:rsidR="00A62D0B" w:rsidRDefault="00A62D0B" w:rsidP="00A62D0B">
      <w:r>
        <w:rPr>
          <w:b/>
        </w:rPr>
        <w:t xml:space="preserve">      </w:t>
      </w:r>
      <w:r w:rsidRPr="00AE73D8">
        <w:rPr>
          <w:b/>
        </w:rPr>
        <w:t>A</w:t>
      </w:r>
      <w:r>
        <w:rPr>
          <w:b/>
        </w:rPr>
        <w:t>rt</w:t>
      </w:r>
      <w:r w:rsidRPr="00AE73D8">
        <w:rPr>
          <w:b/>
        </w:rPr>
        <w:t>.2</w:t>
      </w:r>
      <w:proofErr w:type="gramStart"/>
      <w:r w:rsidRPr="00AE73D8">
        <w:rPr>
          <w:b/>
        </w:rPr>
        <w:t>.</w:t>
      </w:r>
      <w:r>
        <w:t xml:space="preserve">  </w:t>
      </w:r>
      <w:proofErr w:type="spellStart"/>
      <w:r>
        <w:t>Celelalte</w:t>
      </w:r>
      <w:proofErr w:type="spellEnd"/>
      <w:proofErr w:type="gramEnd"/>
      <w:r>
        <w:t xml:space="preserve"> </w:t>
      </w:r>
      <w:proofErr w:type="spellStart"/>
      <w:r>
        <w:t>prevederi</w:t>
      </w:r>
      <w:proofErr w:type="spellEnd"/>
      <w:r>
        <w:t xml:space="preserve"> ale HCL nr.105/29.12.2017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impozitelor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taxelor</w:t>
      </w:r>
      <w:proofErr w:type="spellEnd"/>
      <w:r>
        <w:t xml:space="preserve"> locale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2018 </w:t>
      </w:r>
      <w:proofErr w:type="spellStart"/>
      <w:r>
        <w:t>rămân</w:t>
      </w:r>
      <w:proofErr w:type="spellEnd"/>
      <w:r>
        <w:t xml:space="preserve"> </w:t>
      </w:r>
      <w:proofErr w:type="spellStart"/>
      <w:r>
        <w:t>neschimbate</w:t>
      </w:r>
      <w:proofErr w:type="spellEnd"/>
      <w:r>
        <w:t xml:space="preserve"> . </w:t>
      </w:r>
    </w:p>
    <w:p w:rsidR="00A62D0B" w:rsidRDefault="00A62D0B" w:rsidP="00A62D0B">
      <w:pPr>
        <w:rPr>
          <w:b/>
          <w:i/>
        </w:rPr>
      </w:pPr>
      <w:r>
        <w:rPr>
          <w:b/>
        </w:rPr>
        <w:t xml:space="preserve">      </w:t>
      </w:r>
      <w:proofErr w:type="gramStart"/>
      <w:r w:rsidRPr="00AE73D8">
        <w:rPr>
          <w:b/>
        </w:rPr>
        <w:t>A</w:t>
      </w:r>
      <w:r>
        <w:rPr>
          <w:b/>
        </w:rPr>
        <w:t>rt.3</w:t>
      </w:r>
      <w:r w:rsidRPr="00AE73D8">
        <w:rPr>
          <w:b/>
        </w:rPr>
        <w:t>.</w:t>
      </w:r>
      <w:r>
        <w:t xml:space="preserve">   Cu </w:t>
      </w:r>
      <w:proofErr w:type="spellStart"/>
      <w:r>
        <w:t>ducere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se </w:t>
      </w:r>
      <w:proofErr w:type="spellStart"/>
      <w:r>
        <w:t>încredinţează</w:t>
      </w:r>
      <w:proofErr w:type="spellEnd"/>
      <w:r>
        <w:t xml:space="preserve">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Impozite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>.</w:t>
      </w:r>
      <w:proofErr w:type="gramEnd"/>
    </w:p>
    <w:p w:rsidR="004E4647" w:rsidRPr="00CA0B49" w:rsidRDefault="00A62D0B" w:rsidP="00CA0B49">
      <w:pPr>
        <w:rPr>
          <w:lang w:val="it-IT"/>
        </w:rPr>
      </w:pPr>
      <w:r>
        <w:rPr>
          <w:b/>
          <w:lang w:val="ro-RO"/>
        </w:rPr>
        <w:t xml:space="preserve">     Art.4</w:t>
      </w:r>
      <w:r w:rsidR="004E4647" w:rsidRPr="00452C04">
        <w:rPr>
          <w:b/>
          <w:lang w:val="ro-RO"/>
        </w:rPr>
        <w:t>.</w:t>
      </w:r>
      <w:r w:rsidR="004E4647">
        <w:rPr>
          <w:b/>
          <w:lang w:val="ro-RO"/>
        </w:rPr>
        <w:t xml:space="preserve">  </w:t>
      </w:r>
      <w:r w:rsidR="004E4647">
        <w:rPr>
          <w:b/>
          <w:i/>
          <w:lang w:val="ro-RO"/>
        </w:rPr>
        <w:t>Prezenta hotărâre se comunică:</w:t>
      </w:r>
    </w:p>
    <w:p w:rsidR="00C4488D" w:rsidRDefault="00816943" w:rsidP="001B0B22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 w:rsidR="00442A75">
        <w:t>iei</w:t>
      </w:r>
      <w:proofErr w:type="spellEnd"/>
      <w:r w:rsidR="00442A75">
        <w:t xml:space="preserve"> </w:t>
      </w:r>
      <w:proofErr w:type="spellStart"/>
      <w:r w:rsidR="00442A75">
        <w:t>Prefectului</w:t>
      </w:r>
      <w:proofErr w:type="spellEnd"/>
      <w:r w:rsidR="00442A75">
        <w:t xml:space="preserve"> – </w:t>
      </w:r>
      <w:proofErr w:type="spellStart"/>
      <w:r w:rsidR="00442A75">
        <w:t>judeţul</w:t>
      </w:r>
      <w:proofErr w:type="spellEnd"/>
      <w:r w:rsidR="00442A75">
        <w:t xml:space="preserve"> </w:t>
      </w:r>
      <w:proofErr w:type="gramStart"/>
      <w:r w:rsidR="00442A75">
        <w:t>Arad .</w:t>
      </w:r>
      <w:proofErr w:type="gramEnd"/>
    </w:p>
    <w:p w:rsidR="00A62D0B" w:rsidRDefault="00A62D0B" w:rsidP="001B0B22">
      <w:pPr>
        <w:ind w:firstLine="720"/>
        <w:jc w:val="both"/>
      </w:pPr>
      <w:r>
        <w:t xml:space="preserve">       -</w:t>
      </w:r>
      <w:r w:rsidRPr="00A62D0B">
        <w:t xml:space="preserve"> </w:t>
      </w:r>
      <w:proofErr w:type="spellStart"/>
      <w:r>
        <w:t>Compartimentului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Impozite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Taxe</w:t>
      </w:r>
      <w:proofErr w:type="spellEnd"/>
      <w:r>
        <w:t>.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CA0B49" w:rsidRDefault="00816943" w:rsidP="007D6D8B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  <w:r w:rsidR="009A1DF8">
        <w:t xml:space="preserve">            </w:t>
      </w:r>
    </w:p>
    <w:p w:rsidR="00CA0B49" w:rsidRDefault="00CA0B49" w:rsidP="007D6D8B">
      <w:pPr>
        <w:jc w:val="both"/>
      </w:pPr>
    </w:p>
    <w:p w:rsidR="001B0B22" w:rsidRPr="007D6D8B" w:rsidRDefault="009A1DF8" w:rsidP="007D6D8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50C4">
        <w:t xml:space="preserve"> </w:t>
      </w: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4E4647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D818D9">
        <w:rPr>
          <w:lang w:val="ro-RO"/>
        </w:rPr>
        <w:t xml:space="preserve">         </w:t>
      </w:r>
      <w:r w:rsidR="00201B34">
        <w:rPr>
          <w:lang w:val="ro-RO"/>
        </w:rPr>
        <w:t xml:space="preserve"> 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</w:t>
      </w:r>
      <w:r w:rsidR="00D818D9">
        <w:t xml:space="preserve"> </w:t>
      </w:r>
    </w:p>
    <w:p w:rsidR="004E4647" w:rsidRDefault="00941D91" w:rsidP="004E4647">
      <w:pPr>
        <w:tabs>
          <w:tab w:val="left" w:pos="6511"/>
        </w:tabs>
      </w:pPr>
      <w:r>
        <w:t xml:space="preserve">   </w:t>
      </w:r>
      <w:r w:rsidR="007D6D8B">
        <w:t xml:space="preserve"> </w:t>
      </w:r>
      <w:r>
        <w:t xml:space="preserve">  </w:t>
      </w:r>
      <w:r w:rsidR="00D818D9">
        <w:t xml:space="preserve">  </w:t>
      </w:r>
      <w:r>
        <w:t xml:space="preserve">  </w:t>
      </w:r>
      <w:r w:rsidR="00D818D9">
        <w:t>DENUŢ FLORIN                                                                 GHEORGHE-FLORIN ANTA</w:t>
      </w:r>
    </w:p>
    <w:p w:rsidR="00A636A5" w:rsidRDefault="00D521BE">
      <w:r>
        <w:t xml:space="preserve">                </w:t>
      </w:r>
    </w:p>
    <w:sectPr w:rsidR="00A636A5" w:rsidSect="00777397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4020C"/>
    <w:rsid w:val="00064CA7"/>
    <w:rsid w:val="000772A8"/>
    <w:rsid w:val="00096D0F"/>
    <w:rsid w:val="000D6CF9"/>
    <w:rsid w:val="000E47B9"/>
    <w:rsid w:val="00132767"/>
    <w:rsid w:val="00155A73"/>
    <w:rsid w:val="001574F3"/>
    <w:rsid w:val="00170A6B"/>
    <w:rsid w:val="0017175B"/>
    <w:rsid w:val="00177CC9"/>
    <w:rsid w:val="001B0B22"/>
    <w:rsid w:val="001F318D"/>
    <w:rsid w:val="001F6C53"/>
    <w:rsid w:val="00201B34"/>
    <w:rsid w:val="002155D2"/>
    <w:rsid w:val="00220976"/>
    <w:rsid w:val="0023461F"/>
    <w:rsid w:val="002B310F"/>
    <w:rsid w:val="002E2FFB"/>
    <w:rsid w:val="002E3C6E"/>
    <w:rsid w:val="002E5C23"/>
    <w:rsid w:val="003103AB"/>
    <w:rsid w:val="00312AD5"/>
    <w:rsid w:val="003323F6"/>
    <w:rsid w:val="0035236D"/>
    <w:rsid w:val="00356A85"/>
    <w:rsid w:val="003C7B22"/>
    <w:rsid w:val="003D1AC2"/>
    <w:rsid w:val="004059C0"/>
    <w:rsid w:val="00436509"/>
    <w:rsid w:val="00442A75"/>
    <w:rsid w:val="00452C04"/>
    <w:rsid w:val="004B63BB"/>
    <w:rsid w:val="004D3AC2"/>
    <w:rsid w:val="004D5C6D"/>
    <w:rsid w:val="004E4647"/>
    <w:rsid w:val="00533A1C"/>
    <w:rsid w:val="00555AC1"/>
    <w:rsid w:val="005C72D1"/>
    <w:rsid w:val="0062673B"/>
    <w:rsid w:val="006546E9"/>
    <w:rsid w:val="0068014C"/>
    <w:rsid w:val="00687DFC"/>
    <w:rsid w:val="006F5452"/>
    <w:rsid w:val="007575BF"/>
    <w:rsid w:val="00777397"/>
    <w:rsid w:val="007C0481"/>
    <w:rsid w:val="007D6D8B"/>
    <w:rsid w:val="007E455C"/>
    <w:rsid w:val="0081330C"/>
    <w:rsid w:val="00816943"/>
    <w:rsid w:val="00850384"/>
    <w:rsid w:val="008655FE"/>
    <w:rsid w:val="00887E73"/>
    <w:rsid w:val="0089121B"/>
    <w:rsid w:val="008A5D74"/>
    <w:rsid w:val="008D7069"/>
    <w:rsid w:val="008E0B8D"/>
    <w:rsid w:val="009161BD"/>
    <w:rsid w:val="00931B2F"/>
    <w:rsid w:val="00941D91"/>
    <w:rsid w:val="009608E1"/>
    <w:rsid w:val="009A0458"/>
    <w:rsid w:val="009A1DF8"/>
    <w:rsid w:val="009A48D7"/>
    <w:rsid w:val="009B2A46"/>
    <w:rsid w:val="009B3AC7"/>
    <w:rsid w:val="009E1D57"/>
    <w:rsid w:val="00A62D0B"/>
    <w:rsid w:val="00A636A5"/>
    <w:rsid w:val="00A842BB"/>
    <w:rsid w:val="00AA2E98"/>
    <w:rsid w:val="00AE5400"/>
    <w:rsid w:val="00AF1747"/>
    <w:rsid w:val="00B94966"/>
    <w:rsid w:val="00C020AF"/>
    <w:rsid w:val="00C1451F"/>
    <w:rsid w:val="00C218CC"/>
    <w:rsid w:val="00C267E6"/>
    <w:rsid w:val="00C32363"/>
    <w:rsid w:val="00C4488D"/>
    <w:rsid w:val="00C47D17"/>
    <w:rsid w:val="00C62B78"/>
    <w:rsid w:val="00C7002F"/>
    <w:rsid w:val="00C83CA8"/>
    <w:rsid w:val="00CA0B49"/>
    <w:rsid w:val="00CA2529"/>
    <w:rsid w:val="00D30007"/>
    <w:rsid w:val="00D521BE"/>
    <w:rsid w:val="00D818D9"/>
    <w:rsid w:val="00D950C4"/>
    <w:rsid w:val="00DB1340"/>
    <w:rsid w:val="00DE0FB3"/>
    <w:rsid w:val="00E219A1"/>
    <w:rsid w:val="00E31189"/>
    <w:rsid w:val="00E646B8"/>
    <w:rsid w:val="00EA780D"/>
    <w:rsid w:val="00EC2106"/>
    <w:rsid w:val="00E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312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2018-03-07T09:32:00Z</cp:lastPrinted>
  <dcterms:created xsi:type="dcterms:W3CDTF">2018-02-28T07:12:00Z</dcterms:created>
  <dcterms:modified xsi:type="dcterms:W3CDTF">2018-03-07T09:36:00Z</dcterms:modified>
</cp:coreProperties>
</file>