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47" w:rsidRDefault="009A0458" w:rsidP="004E4647">
      <w:r>
        <w:t>ROMÂ</w:t>
      </w:r>
      <w:r w:rsidR="004E4647">
        <w:t>NIA</w:t>
      </w:r>
    </w:p>
    <w:p w:rsidR="004E4647" w:rsidRDefault="009A0458" w:rsidP="004E4647">
      <w:r>
        <w:t>JUDEŢ</w:t>
      </w:r>
      <w:r w:rsidR="004E4647">
        <w:t>UL ARAD</w:t>
      </w:r>
    </w:p>
    <w:p w:rsidR="004E4647" w:rsidRDefault="009A0458" w:rsidP="004E4647">
      <w:r>
        <w:t>COMUNA ARCHIŞ</w:t>
      </w:r>
    </w:p>
    <w:p w:rsidR="004E4647" w:rsidRDefault="009A0458" w:rsidP="004E4647">
      <w:r>
        <w:t>CONSILIUL LOCAL ARCHIŞ</w:t>
      </w:r>
    </w:p>
    <w:p w:rsidR="004E4647" w:rsidRDefault="004E4647" w:rsidP="004E4647"/>
    <w:p w:rsidR="00762F10" w:rsidRDefault="00762F10" w:rsidP="004E4647">
      <w:pPr>
        <w:jc w:val="center"/>
        <w:rPr>
          <w:b/>
          <w:u w:val="single"/>
          <w:lang w:val="ro-RO"/>
        </w:rPr>
      </w:pPr>
    </w:p>
    <w:p w:rsidR="004E4647" w:rsidRDefault="001F318D" w:rsidP="004E4647">
      <w:pPr>
        <w:jc w:val="center"/>
        <w:rPr>
          <w:b/>
          <w:u w:val="single"/>
          <w:lang w:val="ro-RO"/>
        </w:rPr>
      </w:pPr>
      <w:r>
        <w:rPr>
          <w:b/>
          <w:u w:val="single"/>
          <w:lang w:val="ro-RO"/>
        </w:rPr>
        <w:t>HOTĂRÂREA</w:t>
      </w:r>
      <w:r w:rsidR="00F00215">
        <w:rPr>
          <w:b/>
          <w:u w:val="single"/>
          <w:lang w:val="ro-RO"/>
        </w:rPr>
        <w:t xml:space="preserve">  nr.</w:t>
      </w:r>
      <w:r w:rsidR="00811619">
        <w:rPr>
          <w:b/>
          <w:u w:val="single"/>
          <w:lang w:val="ro-RO"/>
        </w:rPr>
        <w:t>83</w:t>
      </w:r>
    </w:p>
    <w:p w:rsidR="004E4647" w:rsidRDefault="00811619" w:rsidP="004E4647">
      <w:pPr>
        <w:jc w:val="center"/>
        <w:rPr>
          <w:lang w:val="ro-RO"/>
        </w:rPr>
      </w:pPr>
      <w:r>
        <w:rPr>
          <w:lang w:val="ro-RO"/>
        </w:rPr>
        <w:t>din 1</w:t>
      </w:r>
      <w:r w:rsidR="001D2E62">
        <w:rPr>
          <w:lang w:val="ro-RO"/>
        </w:rPr>
        <w:t>0</w:t>
      </w:r>
      <w:r>
        <w:rPr>
          <w:lang w:val="ro-RO"/>
        </w:rPr>
        <w:t>.11</w:t>
      </w:r>
      <w:r w:rsidR="00201B34">
        <w:rPr>
          <w:lang w:val="ro-RO"/>
        </w:rPr>
        <w:t>.2017</w:t>
      </w:r>
    </w:p>
    <w:p w:rsidR="00F00215" w:rsidRDefault="00F00215" w:rsidP="00F00215">
      <w:pPr>
        <w:jc w:val="center"/>
        <w:rPr>
          <w:lang w:val="ro-RO"/>
        </w:rPr>
      </w:pPr>
      <w:r>
        <w:rPr>
          <w:b/>
          <w:lang w:val="ro-RO"/>
        </w:rPr>
        <w:t xml:space="preserve">Privind </w:t>
      </w:r>
      <w:proofErr w:type="spellStart"/>
      <w:r w:rsidR="00811619">
        <w:rPr>
          <w:b/>
        </w:rPr>
        <w:t>aprobarea</w:t>
      </w:r>
      <w:proofErr w:type="spellEnd"/>
      <w:r w:rsidR="00811619">
        <w:rPr>
          <w:b/>
        </w:rPr>
        <w:t xml:space="preserve"> </w:t>
      </w:r>
      <w:proofErr w:type="spellStart"/>
      <w:r w:rsidR="00811619">
        <w:rPr>
          <w:b/>
        </w:rPr>
        <w:t>denumirii</w:t>
      </w:r>
      <w:proofErr w:type="spellEnd"/>
      <w:r w:rsidR="00811619">
        <w:rPr>
          <w:b/>
        </w:rPr>
        <w:t xml:space="preserve"> </w:t>
      </w:r>
      <w:proofErr w:type="spellStart"/>
      <w:r w:rsidR="00811619">
        <w:rPr>
          <w:b/>
        </w:rPr>
        <w:t>Sălii</w:t>
      </w:r>
      <w:proofErr w:type="spellEnd"/>
      <w:r w:rsidR="00811619">
        <w:rPr>
          <w:b/>
        </w:rPr>
        <w:t xml:space="preserve"> de </w:t>
      </w:r>
      <w:proofErr w:type="spellStart"/>
      <w:r w:rsidR="00811619">
        <w:rPr>
          <w:b/>
        </w:rPr>
        <w:t>şedinţă</w:t>
      </w:r>
      <w:proofErr w:type="spellEnd"/>
      <w:r w:rsidR="00811619">
        <w:rPr>
          <w:b/>
        </w:rPr>
        <w:t xml:space="preserve"> a </w:t>
      </w:r>
      <w:proofErr w:type="spellStart"/>
      <w:r w:rsidR="00811619">
        <w:rPr>
          <w:b/>
        </w:rPr>
        <w:t>Consiliului</w:t>
      </w:r>
      <w:proofErr w:type="spellEnd"/>
      <w:r w:rsidR="00811619">
        <w:rPr>
          <w:b/>
        </w:rPr>
        <w:t xml:space="preserve"> Local </w:t>
      </w:r>
      <w:proofErr w:type="spellStart"/>
      <w:r w:rsidR="00811619">
        <w:rPr>
          <w:b/>
        </w:rPr>
        <w:t>Archiş</w:t>
      </w:r>
      <w:proofErr w:type="spellEnd"/>
      <w:r w:rsidR="00811619">
        <w:rPr>
          <w:b/>
        </w:rPr>
        <w:t xml:space="preserve"> ,,</w:t>
      </w:r>
      <w:proofErr w:type="spellStart"/>
      <w:r w:rsidR="00811619">
        <w:rPr>
          <w:b/>
        </w:rPr>
        <w:t>Valea</w:t>
      </w:r>
      <w:proofErr w:type="spellEnd"/>
      <w:r w:rsidR="00811619">
        <w:rPr>
          <w:b/>
        </w:rPr>
        <w:t xml:space="preserve"> </w:t>
      </w:r>
      <w:proofErr w:type="spellStart"/>
      <w:r w:rsidR="00811619">
        <w:rPr>
          <w:b/>
        </w:rPr>
        <w:t>Nicolae</w:t>
      </w:r>
      <w:proofErr w:type="spellEnd"/>
      <w:r w:rsidR="00811619">
        <w:rPr>
          <w:b/>
        </w:rPr>
        <w:t xml:space="preserve">” </w:t>
      </w:r>
      <w:proofErr w:type="spellStart"/>
      <w:r w:rsidR="00811619">
        <w:rPr>
          <w:b/>
        </w:rPr>
        <w:t>şi</w:t>
      </w:r>
      <w:proofErr w:type="spellEnd"/>
      <w:r w:rsidR="00811619">
        <w:rPr>
          <w:b/>
        </w:rPr>
        <w:t xml:space="preserve"> </w:t>
      </w:r>
      <w:proofErr w:type="spellStart"/>
      <w:r w:rsidR="00811619">
        <w:rPr>
          <w:b/>
        </w:rPr>
        <w:t>amplasarea</w:t>
      </w:r>
      <w:proofErr w:type="spellEnd"/>
      <w:r w:rsidR="00811619">
        <w:rPr>
          <w:b/>
        </w:rPr>
        <w:t xml:space="preserve"> </w:t>
      </w:r>
      <w:proofErr w:type="spellStart"/>
      <w:r w:rsidR="00811619">
        <w:rPr>
          <w:b/>
        </w:rPr>
        <w:t>unui</w:t>
      </w:r>
      <w:proofErr w:type="spellEnd"/>
      <w:r w:rsidR="00811619">
        <w:rPr>
          <w:b/>
        </w:rPr>
        <w:t xml:space="preserve"> </w:t>
      </w:r>
      <w:proofErr w:type="spellStart"/>
      <w:r w:rsidR="00811619">
        <w:rPr>
          <w:b/>
        </w:rPr>
        <w:t>soclu</w:t>
      </w:r>
      <w:proofErr w:type="spellEnd"/>
      <w:r w:rsidR="00811619">
        <w:rPr>
          <w:b/>
        </w:rPr>
        <w:t xml:space="preserve"> de </w:t>
      </w:r>
      <w:proofErr w:type="spellStart"/>
      <w:r w:rsidR="00811619">
        <w:rPr>
          <w:b/>
        </w:rPr>
        <w:t>beton</w:t>
      </w:r>
      <w:proofErr w:type="spellEnd"/>
      <w:r w:rsidR="00811619">
        <w:rPr>
          <w:b/>
        </w:rPr>
        <w:t xml:space="preserve"> cu </w:t>
      </w:r>
      <w:proofErr w:type="spellStart"/>
      <w:r w:rsidR="00811619">
        <w:rPr>
          <w:b/>
        </w:rPr>
        <w:t>placă</w:t>
      </w:r>
      <w:proofErr w:type="spellEnd"/>
      <w:r w:rsidR="00811619">
        <w:rPr>
          <w:b/>
        </w:rPr>
        <w:t xml:space="preserve"> </w:t>
      </w:r>
      <w:proofErr w:type="spellStart"/>
      <w:r w:rsidR="00811619">
        <w:rPr>
          <w:b/>
        </w:rPr>
        <w:t>comemorativă</w:t>
      </w:r>
      <w:proofErr w:type="spellEnd"/>
      <w:r w:rsidR="00811619">
        <w:rPr>
          <w:b/>
        </w:rPr>
        <w:t xml:space="preserve"> </w:t>
      </w:r>
      <w:proofErr w:type="spellStart"/>
      <w:r w:rsidR="00811619">
        <w:rPr>
          <w:b/>
        </w:rPr>
        <w:t>în</w:t>
      </w:r>
      <w:proofErr w:type="spellEnd"/>
      <w:r w:rsidR="00811619">
        <w:rPr>
          <w:b/>
        </w:rPr>
        <w:t xml:space="preserve"> </w:t>
      </w:r>
      <w:proofErr w:type="spellStart"/>
      <w:r w:rsidR="00811619">
        <w:rPr>
          <w:b/>
        </w:rPr>
        <w:t>faţa</w:t>
      </w:r>
      <w:proofErr w:type="spellEnd"/>
      <w:r w:rsidR="00811619">
        <w:rPr>
          <w:b/>
        </w:rPr>
        <w:t xml:space="preserve"> </w:t>
      </w:r>
      <w:proofErr w:type="spellStart"/>
      <w:r w:rsidR="00811619">
        <w:rPr>
          <w:b/>
        </w:rPr>
        <w:t>Primăriei</w:t>
      </w:r>
      <w:proofErr w:type="spellEnd"/>
      <w:r w:rsidR="00811619">
        <w:rPr>
          <w:b/>
        </w:rPr>
        <w:t xml:space="preserve"> </w:t>
      </w:r>
      <w:proofErr w:type="spellStart"/>
      <w:r w:rsidR="00811619">
        <w:rPr>
          <w:b/>
        </w:rPr>
        <w:t>comunei</w:t>
      </w:r>
      <w:proofErr w:type="spellEnd"/>
      <w:r w:rsidR="00811619">
        <w:rPr>
          <w:b/>
        </w:rPr>
        <w:t xml:space="preserve"> </w:t>
      </w:r>
      <w:proofErr w:type="spellStart"/>
      <w:r w:rsidR="00811619">
        <w:rPr>
          <w:b/>
        </w:rPr>
        <w:t>Archiş</w:t>
      </w:r>
      <w:proofErr w:type="spellEnd"/>
    </w:p>
    <w:p w:rsidR="0062673B" w:rsidRPr="00592E1B" w:rsidRDefault="0062673B" w:rsidP="0062673B">
      <w:pPr>
        <w:jc w:val="center"/>
        <w:rPr>
          <w:b/>
        </w:rPr>
      </w:pPr>
    </w:p>
    <w:p w:rsidR="004E4647" w:rsidRDefault="00A1526E" w:rsidP="004E4647">
      <w:pPr>
        <w:rPr>
          <w:lang w:val="ro-RO"/>
        </w:rPr>
      </w:pPr>
      <w:r>
        <w:rPr>
          <w:b/>
          <w:lang w:val="ro-RO"/>
        </w:rPr>
        <w:t xml:space="preserve">       </w:t>
      </w:r>
      <w:r w:rsidR="004E4647">
        <w:rPr>
          <w:lang w:val="ro-RO"/>
        </w:rPr>
        <w:t xml:space="preserve">Consiliul Local al comunei Archiş , întrunit în şedinţă </w:t>
      </w:r>
      <w:r w:rsidR="00CC62AE">
        <w:rPr>
          <w:lang w:val="ro-RO"/>
        </w:rPr>
        <w:t xml:space="preserve"> </w:t>
      </w:r>
      <w:r w:rsidR="00282023">
        <w:rPr>
          <w:lang w:val="ro-RO"/>
        </w:rPr>
        <w:t>extra</w:t>
      </w:r>
      <w:r w:rsidR="004E4647">
        <w:rPr>
          <w:lang w:val="ro-RO"/>
        </w:rPr>
        <w:t>or</w:t>
      </w:r>
      <w:r w:rsidR="00201B34">
        <w:rPr>
          <w:lang w:val="ro-RO"/>
        </w:rPr>
        <w:t xml:space="preserve">dinară de lucru în data de </w:t>
      </w:r>
      <w:r w:rsidR="00282023">
        <w:rPr>
          <w:lang w:val="ro-RO"/>
        </w:rPr>
        <w:t>1</w:t>
      </w:r>
      <w:r w:rsidR="00CC62AE">
        <w:rPr>
          <w:lang w:val="ro-RO"/>
        </w:rPr>
        <w:t>0</w:t>
      </w:r>
      <w:r w:rsidR="00282023">
        <w:rPr>
          <w:lang w:val="ro-RO"/>
        </w:rPr>
        <w:t>.11</w:t>
      </w:r>
      <w:r w:rsidR="00201B34">
        <w:rPr>
          <w:lang w:val="ro-RO"/>
        </w:rPr>
        <w:t>.2017</w:t>
      </w:r>
      <w:r w:rsidR="0068014C">
        <w:rPr>
          <w:lang w:val="ro-RO"/>
        </w:rPr>
        <w:t xml:space="preserve">, ora </w:t>
      </w:r>
      <w:r w:rsidR="00080D50">
        <w:rPr>
          <w:lang w:val="ro-RO"/>
        </w:rPr>
        <w:t>9</w:t>
      </w:r>
      <w:r w:rsidR="00201B34">
        <w:rPr>
          <w:vertAlign w:val="superscript"/>
          <w:lang w:val="ro-RO"/>
        </w:rPr>
        <w:t>0</w:t>
      </w:r>
      <w:r w:rsidR="004E4647">
        <w:rPr>
          <w:vertAlign w:val="superscript"/>
          <w:lang w:val="ro-RO"/>
        </w:rPr>
        <w:t>0</w:t>
      </w:r>
      <w:r w:rsidR="00F00215">
        <w:rPr>
          <w:lang w:val="ro-RO"/>
        </w:rPr>
        <w:t xml:space="preserve"> , fiind prezenţi un număr de 11</w:t>
      </w:r>
      <w:r w:rsidR="004E4647">
        <w:rPr>
          <w:lang w:val="ro-RO"/>
        </w:rPr>
        <w:t xml:space="preserve"> consilieri din totalul de 11 ,</w:t>
      </w:r>
    </w:p>
    <w:p w:rsidR="004E4647" w:rsidRDefault="004E4647" w:rsidP="004E4647">
      <w:pPr>
        <w:rPr>
          <w:lang w:val="ro-RO"/>
        </w:rPr>
      </w:pPr>
    </w:p>
    <w:p w:rsidR="004E4647" w:rsidRDefault="004E4647" w:rsidP="004E4647">
      <w:pPr>
        <w:rPr>
          <w:b/>
          <w:i/>
          <w:u w:val="single"/>
          <w:lang w:val="ro-RO"/>
        </w:rPr>
      </w:pPr>
      <w:r>
        <w:rPr>
          <w:b/>
          <w:i/>
          <w:lang w:val="ro-RO"/>
        </w:rPr>
        <w:t xml:space="preserve">  </w:t>
      </w:r>
      <w:r>
        <w:rPr>
          <w:i/>
          <w:lang w:val="ro-RO"/>
        </w:rPr>
        <w:t xml:space="preserve">         </w:t>
      </w:r>
      <w:r>
        <w:rPr>
          <w:b/>
          <w:i/>
          <w:lang w:val="ro-RO"/>
        </w:rPr>
        <w:t xml:space="preserve"> </w:t>
      </w:r>
      <w:r>
        <w:rPr>
          <w:b/>
          <w:i/>
          <w:u w:val="single"/>
          <w:lang w:val="ro-RO"/>
        </w:rPr>
        <w:t>AVÂND ÎN VEDERE :</w:t>
      </w:r>
    </w:p>
    <w:p w:rsidR="00B55EE6" w:rsidRDefault="00B55EE6" w:rsidP="004E4647">
      <w:pPr>
        <w:rPr>
          <w:b/>
          <w:i/>
          <w:u w:val="single"/>
          <w:lang w:val="ro-RO"/>
        </w:rPr>
      </w:pPr>
    </w:p>
    <w:p w:rsidR="00080D50" w:rsidRDefault="005F2B22" w:rsidP="00080D50">
      <w:r w:rsidRPr="005F2B22">
        <w:rPr>
          <w:b/>
          <w:i/>
          <w:lang w:val="ro-RO"/>
        </w:rPr>
        <w:t xml:space="preserve"> </w:t>
      </w:r>
      <w:r w:rsidRPr="005F2B22">
        <w:t xml:space="preserve">     </w:t>
      </w:r>
      <w:proofErr w:type="spellStart"/>
      <w:r w:rsidR="00080D50">
        <w:t>Proiectul</w:t>
      </w:r>
      <w:proofErr w:type="spellEnd"/>
      <w:r w:rsidR="00080D50">
        <w:t xml:space="preserve"> de </w:t>
      </w:r>
      <w:proofErr w:type="spellStart"/>
      <w:r w:rsidR="00080D50">
        <w:t>hotărâre</w:t>
      </w:r>
      <w:proofErr w:type="spellEnd"/>
      <w:r w:rsidR="00080D50">
        <w:t xml:space="preserve"> </w:t>
      </w:r>
      <w:proofErr w:type="spellStart"/>
      <w:r w:rsidR="00080D50">
        <w:t>inițiat</w:t>
      </w:r>
      <w:proofErr w:type="spellEnd"/>
      <w:r w:rsidR="00080D50">
        <w:t xml:space="preserve"> de d-l </w:t>
      </w:r>
      <w:proofErr w:type="spellStart"/>
      <w:r w:rsidR="00B840EC">
        <w:t>consilier</w:t>
      </w:r>
      <w:proofErr w:type="spellEnd"/>
      <w:r w:rsidR="00B840EC">
        <w:t xml:space="preserve"> local </w:t>
      </w:r>
      <w:proofErr w:type="spellStart"/>
      <w:r w:rsidR="00B840EC">
        <w:t>Denuţ</w:t>
      </w:r>
      <w:proofErr w:type="spellEnd"/>
      <w:r w:rsidR="00B840EC">
        <w:t xml:space="preserve"> Florin </w:t>
      </w:r>
      <w:proofErr w:type="spellStart"/>
      <w:r w:rsidR="001D2E62">
        <w:t>şi</w:t>
      </w:r>
      <w:proofErr w:type="spellEnd"/>
      <w:r w:rsidR="001D2E62">
        <w:t xml:space="preserve"> </w:t>
      </w:r>
      <w:proofErr w:type="spellStart"/>
      <w:r w:rsidR="001D2E62">
        <w:t>avizat</w:t>
      </w:r>
      <w:proofErr w:type="spellEnd"/>
      <w:r w:rsidR="001D2E62">
        <w:t xml:space="preserve"> </w:t>
      </w:r>
      <w:proofErr w:type="spellStart"/>
      <w:r w:rsidR="00B840EC">
        <w:t>favorabil</w:t>
      </w:r>
      <w:proofErr w:type="spellEnd"/>
      <w:r w:rsidR="00B840EC">
        <w:t xml:space="preserve"> </w:t>
      </w:r>
      <w:r w:rsidR="001D2E62">
        <w:t xml:space="preserve">de </w:t>
      </w:r>
      <w:proofErr w:type="spellStart"/>
      <w:r w:rsidR="001D2E62">
        <w:t>comisia</w:t>
      </w:r>
      <w:proofErr w:type="spellEnd"/>
      <w:r w:rsidR="001D2E62">
        <w:t xml:space="preserve"> de </w:t>
      </w:r>
      <w:proofErr w:type="spellStart"/>
      <w:r w:rsidR="001D2E62">
        <w:t>specialitate</w:t>
      </w:r>
      <w:proofErr w:type="spellEnd"/>
      <w:r w:rsidR="001D2E62">
        <w:t xml:space="preserve"> a </w:t>
      </w:r>
      <w:proofErr w:type="spellStart"/>
      <w:r w:rsidR="001D2E62">
        <w:t>Consiliului</w:t>
      </w:r>
      <w:proofErr w:type="spellEnd"/>
      <w:r w:rsidR="001D2E62">
        <w:t xml:space="preserve"> Local;</w:t>
      </w:r>
    </w:p>
    <w:p w:rsidR="00B840EC" w:rsidRDefault="00B840EC" w:rsidP="00B840EC">
      <w:pPr>
        <w:tabs>
          <w:tab w:val="left" w:pos="960"/>
        </w:tabs>
      </w:pPr>
      <w:r>
        <w:rPr>
          <w:lang w:val="ro-RO"/>
        </w:rPr>
        <w:t xml:space="preserve">     </w:t>
      </w:r>
      <w:proofErr w:type="spellStart"/>
      <w:proofErr w:type="gramStart"/>
      <w:r w:rsidRPr="00E3613C">
        <w:t>Certificatul</w:t>
      </w:r>
      <w:proofErr w:type="spellEnd"/>
      <w:r w:rsidRPr="00E3613C">
        <w:t xml:space="preserve"> de </w:t>
      </w:r>
      <w:proofErr w:type="spellStart"/>
      <w:r w:rsidRPr="00E3613C">
        <w:t>deces</w:t>
      </w:r>
      <w:proofErr w:type="spellEnd"/>
      <w:r w:rsidRPr="00E3613C">
        <w:t xml:space="preserve"> </w:t>
      </w:r>
      <w:proofErr w:type="spellStart"/>
      <w:r w:rsidRPr="00E3613C">
        <w:t>seria</w:t>
      </w:r>
      <w:proofErr w:type="spellEnd"/>
      <w:r w:rsidRPr="00E3613C">
        <w:t xml:space="preserve"> DC nr.</w:t>
      </w:r>
      <w:proofErr w:type="gramEnd"/>
      <w:r w:rsidRPr="00E3613C">
        <w:t xml:space="preserve"> 969497</w:t>
      </w:r>
      <w:r>
        <w:t xml:space="preserve"> al d-</w:t>
      </w:r>
      <w:proofErr w:type="spellStart"/>
      <w:r>
        <w:t>lui</w:t>
      </w:r>
      <w:proofErr w:type="spellEnd"/>
      <w:r>
        <w:t xml:space="preserve"> </w:t>
      </w:r>
      <w:proofErr w:type="spellStart"/>
      <w:r>
        <w:t>Valea</w:t>
      </w:r>
      <w:proofErr w:type="spellEnd"/>
      <w:r>
        <w:t xml:space="preserve"> </w:t>
      </w:r>
      <w:proofErr w:type="spellStart"/>
      <w:r>
        <w:t>Nicolae</w:t>
      </w:r>
      <w:proofErr w:type="spellEnd"/>
      <w:r w:rsidRPr="00E3613C">
        <w:t>;</w:t>
      </w:r>
    </w:p>
    <w:p w:rsidR="00B840EC" w:rsidRDefault="00B840EC" w:rsidP="00B840EC">
      <w:pPr>
        <w:tabs>
          <w:tab w:val="left" w:pos="960"/>
        </w:tabs>
        <w:rPr>
          <w:lang w:val="ro-RO"/>
        </w:rPr>
      </w:pPr>
      <w:r>
        <w:rPr>
          <w:lang w:val="ro-RO"/>
        </w:rPr>
        <w:t xml:space="preserve">     Prevederile art.2 alin.(2) din Legea nr.50/1991, r1,</w:t>
      </w:r>
      <w:r w:rsidRPr="00DD6178">
        <w:rPr>
          <w:lang w:val="ro-RO"/>
        </w:rPr>
        <w:t xml:space="preserve"> </w:t>
      </w:r>
      <w:r>
        <w:rPr>
          <w:lang w:val="ro-RO"/>
        </w:rPr>
        <w:t>cu modificările şi completările ulterioare;</w:t>
      </w:r>
    </w:p>
    <w:p w:rsidR="00B840EC" w:rsidRDefault="00B840EC" w:rsidP="00B840EC">
      <w:pPr>
        <w:tabs>
          <w:tab w:val="left" w:pos="960"/>
        </w:tabs>
        <w:rPr>
          <w:lang w:val="ro-RO"/>
        </w:rPr>
      </w:pPr>
      <w:r>
        <w:rPr>
          <w:lang w:val="ro-RO"/>
        </w:rPr>
        <w:t xml:space="preserve">      Prevederile art.25 alin.(1) din Legea nr.350/2001 privind amenajarea teritoriului şi urbanismul,</w:t>
      </w:r>
      <w:r w:rsidRPr="00DD6178">
        <w:rPr>
          <w:lang w:val="ro-RO"/>
        </w:rPr>
        <w:t xml:space="preserve"> </w:t>
      </w:r>
      <w:r>
        <w:rPr>
          <w:lang w:val="ro-RO"/>
        </w:rPr>
        <w:t>cu modificările şi completările ulterioare.</w:t>
      </w:r>
    </w:p>
    <w:p w:rsidR="00B840EC" w:rsidRDefault="00B840EC" w:rsidP="00B840EC">
      <w:pPr>
        <w:tabs>
          <w:tab w:val="left" w:pos="960"/>
        </w:tabs>
        <w:rPr>
          <w:lang w:val="ro-RO"/>
        </w:rPr>
      </w:pPr>
      <w:r>
        <w:rPr>
          <w:lang w:val="ro-RO"/>
        </w:rPr>
        <w:t xml:space="preserve">      Prevederile art.36 alin.(2) lit.b) şi alin.(4) lit.b) din Legea nr.215/2001 privind Administraţia Publică Locală, republicată, cu modificările şi completările ulterioare.</w:t>
      </w:r>
    </w:p>
    <w:p w:rsidR="00B840EC" w:rsidRDefault="00B840EC" w:rsidP="00B840EC">
      <w:pPr>
        <w:pStyle w:val="NoSpacing1"/>
        <w:rPr>
          <w:rFonts w:ascii="Times New Roman" w:hAnsi="Times New Roman"/>
          <w:sz w:val="24"/>
          <w:szCs w:val="24"/>
          <w:lang w:val="it-IT"/>
        </w:rPr>
      </w:pPr>
      <w:r>
        <w:rPr>
          <w:rFonts w:ascii="Times New Roman" w:hAnsi="Times New Roman"/>
          <w:sz w:val="24"/>
          <w:szCs w:val="24"/>
          <w:lang w:val="it-IT"/>
        </w:rPr>
        <w:t xml:space="preserve">    </w:t>
      </w:r>
    </w:p>
    <w:p w:rsidR="004E4647" w:rsidRDefault="004E4647" w:rsidP="008D7069">
      <w:r>
        <w:t xml:space="preserve">   </w:t>
      </w:r>
      <w:proofErr w:type="spellStart"/>
      <w:proofErr w:type="gramStart"/>
      <w:r>
        <w:t>Votul</w:t>
      </w:r>
      <w:proofErr w:type="spellEnd"/>
      <w:r>
        <w:t xml:space="preserve"> ,</w:t>
      </w:r>
      <w:proofErr w:type="gramEnd"/>
      <w:r>
        <w:t xml:space="preserve">, </w:t>
      </w:r>
      <w:proofErr w:type="spellStart"/>
      <w:r>
        <w:t>pentru</w:t>
      </w:r>
      <w:proofErr w:type="spellEnd"/>
      <w:r>
        <w:t xml:space="preserve"> ” </w:t>
      </w:r>
      <w:r w:rsidR="00A1526E">
        <w:t xml:space="preserve">a </w:t>
      </w:r>
      <w:r w:rsidR="00811619">
        <w:t>7</w:t>
      </w:r>
      <w:r w:rsidR="0081330C">
        <w:t xml:space="preserve"> </w:t>
      </w:r>
      <w:r w:rsidR="004B63BB">
        <w:t xml:space="preserve"> </w:t>
      </w:r>
      <w:proofErr w:type="spellStart"/>
      <w:r w:rsidR="004B63BB">
        <w:t>consilieri</w:t>
      </w:r>
      <w:proofErr w:type="spellEnd"/>
      <w:r w:rsidR="00811619">
        <w:t xml:space="preserve">, 4 ,,se </w:t>
      </w:r>
      <w:proofErr w:type="spellStart"/>
      <w:r w:rsidR="00811619">
        <w:t>abţin</w:t>
      </w:r>
      <w:proofErr w:type="spellEnd"/>
      <w:r w:rsidR="00811619">
        <w:t>”</w:t>
      </w:r>
      <w:r w:rsidR="00011469">
        <w:t xml:space="preserve"> .</w:t>
      </w:r>
    </w:p>
    <w:p w:rsidR="004E4647" w:rsidRDefault="004E4647" w:rsidP="004E4647"/>
    <w:p w:rsidR="004E4647" w:rsidRDefault="004E4647" w:rsidP="004E4647">
      <w:r>
        <w:t xml:space="preserve">  </w:t>
      </w:r>
      <w:proofErr w:type="spellStart"/>
      <w:r>
        <w:t>În</w:t>
      </w:r>
      <w:proofErr w:type="spellEnd"/>
      <w:r>
        <w:t xml:space="preserve"> </w:t>
      </w:r>
      <w:proofErr w:type="spellStart"/>
      <w:r>
        <w:t>temeiul</w:t>
      </w:r>
      <w:proofErr w:type="spellEnd"/>
      <w:r>
        <w:t xml:space="preserve"> art.45 </w:t>
      </w:r>
      <w:proofErr w:type="spellStart"/>
      <w:r>
        <w:t>alin</w:t>
      </w:r>
      <w:proofErr w:type="spellEnd"/>
      <w:proofErr w:type="gramStart"/>
      <w:r w:rsidR="00811619">
        <w:t>.(</w:t>
      </w:r>
      <w:proofErr w:type="gramEnd"/>
      <w:r w:rsidR="00811619">
        <w:t>1</w:t>
      </w:r>
      <w:r>
        <w:t xml:space="preserve">) din </w:t>
      </w:r>
      <w:proofErr w:type="spellStart"/>
      <w:r>
        <w:t>Legea</w:t>
      </w:r>
      <w:proofErr w:type="spellEnd"/>
      <w:r>
        <w:t xml:space="preserve"> nr.215/2001 </w:t>
      </w:r>
      <w:proofErr w:type="spellStart"/>
      <w:r>
        <w:t>republicată</w:t>
      </w:r>
      <w:proofErr w:type="spellEnd"/>
      <w:r>
        <w:t xml:space="preserve">, </w:t>
      </w:r>
      <w:proofErr w:type="spellStart"/>
      <w:r>
        <w:t>Legea</w:t>
      </w:r>
      <w:proofErr w:type="spellEnd"/>
      <w:r>
        <w:t xml:space="preserve"> </w:t>
      </w:r>
      <w:proofErr w:type="spellStart"/>
      <w:r>
        <w:t>Administrației</w:t>
      </w:r>
      <w:proofErr w:type="spellEnd"/>
      <w:r>
        <w:t xml:space="preserve"> </w:t>
      </w:r>
      <w:proofErr w:type="spellStart"/>
      <w:r>
        <w:t>Publice</w:t>
      </w:r>
      <w:proofErr w:type="spellEnd"/>
      <w:r>
        <w:t xml:space="preserve"> Locale</w:t>
      </w:r>
    </w:p>
    <w:p w:rsidR="004E4647" w:rsidRDefault="004E4647" w:rsidP="004E4647"/>
    <w:p w:rsidR="004E4647" w:rsidRDefault="004E4647" w:rsidP="004E4647">
      <w:pPr>
        <w:tabs>
          <w:tab w:val="left" w:pos="2918"/>
        </w:tabs>
        <w:rPr>
          <w:b/>
          <w:u w:val="single"/>
          <w:lang w:val="ro-RO"/>
        </w:rPr>
      </w:pPr>
      <w:r>
        <w:t xml:space="preserve">                                                     </w:t>
      </w:r>
      <w:r w:rsidR="004059C0">
        <w:t xml:space="preserve">        </w:t>
      </w:r>
      <w:r>
        <w:t xml:space="preserve">  </w:t>
      </w:r>
      <w:r>
        <w:rPr>
          <w:b/>
          <w:u w:val="single"/>
          <w:lang w:val="ro-RO"/>
        </w:rPr>
        <w:t>HOTĂRĂȘTE:</w:t>
      </w:r>
    </w:p>
    <w:p w:rsidR="00BC52F1" w:rsidRDefault="00BC52F1" w:rsidP="004E4647">
      <w:pPr>
        <w:tabs>
          <w:tab w:val="left" w:pos="2918"/>
        </w:tabs>
        <w:rPr>
          <w:b/>
          <w:u w:val="single"/>
          <w:lang w:val="ro-RO"/>
        </w:rPr>
      </w:pPr>
    </w:p>
    <w:p w:rsidR="005D3857" w:rsidRDefault="005D3857" w:rsidP="005D3857">
      <w:pPr>
        <w:jc w:val="both"/>
        <w:rPr>
          <w:lang w:val="ro-RO"/>
        </w:rPr>
      </w:pPr>
      <w:r>
        <w:rPr>
          <w:b/>
          <w:lang w:val="it-IT"/>
        </w:rPr>
        <w:t>Art.1</w:t>
      </w:r>
      <w:r>
        <w:rPr>
          <w:lang w:val="it-IT"/>
        </w:rPr>
        <w:t xml:space="preserve">. </w:t>
      </w:r>
      <w:r w:rsidR="00B840EC">
        <w:rPr>
          <w:lang w:val="it-IT"/>
        </w:rPr>
        <w:t xml:space="preserve"> </w:t>
      </w:r>
      <w:r>
        <w:rPr>
          <w:lang w:val="it-IT"/>
        </w:rPr>
        <w:t xml:space="preserve"> Se aprobă denumirea Sălii de şedinţă a Consiliului Local Archiş cu numele ,,Valea Nicolae” şi achiziţionarea unei plăcuţe inscripţionate ,,Sala Valea Nicolae”, care va fi amplasată deasupra uşii de la intrare.</w:t>
      </w:r>
    </w:p>
    <w:p w:rsidR="005D3857" w:rsidRDefault="005D3857" w:rsidP="005D3857">
      <w:pPr>
        <w:rPr>
          <w:lang w:val="it-IT"/>
        </w:rPr>
      </w:pPr>
      <w:r w:rsidRPr="0026502D">
        <w:rPr>
          <w:b/>
          <w:lang w:val="ro-RO"/>
        </w:rPr>
        <w:t>Art.</w:t>
      </w:r>
      <w:r>
        <w:rPr>
          <w:b/>
          <w:lang w:val="ro-RO"/>
        </w:rPr>
        <w:t>2</w:t>
      </w:r>
      <w:r>
        <w:rPr>
          <w:lang w:val="ro-RO"/>
        </w:rPr>
        <w:t xml:space="preserve">.     </w:t>
      </w:r>
      <w:r w:rsidRPr="00F71136">
        <w:rPr>
          <w:lang w:val="it-IT"/>
        </w:rPr>
        <w:t xml:space="preserve">Se </w:t>
      </w:r>
      <w:r>
        <w:rPr>
          <w:lang w:val="it-IT"/>
        </w:rPr>
        <w:t>aprobă construirea unui soclu de beton cu o placă comemorativă înscripţionată ,,</w:t>
      </w:r>
      <w:r w:rsidR="007D2310">
        <w:rPr>
          <w:lang w:val="it-IT"/>
        </w:rPr>
        <w:t>Spre aducere aminte de cel care a fost</w:t>
      </w:r>
      <w:r>
        <w:rPr>
          <w:lang w:val="it-IT"/>
        </w:rPr>
        <w:t xml:space="preserve"> </w:t>
      </w:r>
      <w:r w:rsidR="007D2310">
        <w:rPr>
          <w:lang w:val="it-IT"/>
        </w:rPr>
        <w:t>Primar</w:t>
      </w:r>
      <w:r w:rsidR="00767EDA">
        <w:rPr>
          <w:lang w:val="it-IT"/>
        </w:rPr>
        <w:t>ul comunei Archiş între anii 199</w:t>
      </w:r>
      <w:r w:rsidR="007D2310">
        <w:rPr>
          <w:lang w:val="it-IT"/>
        </w:rPr>
        <w:t>2-2017, d-l</w:t>
      </w:r>
      <w:r>
        <w:rPr>
          <w:lang w:val="it-IT"/>
        </w:rPr>
        <w:t xml:space="preserve"> Valea Nicolae”, care va fi amplasat în faţa clădirii Primăriei comunei Archiş, conform datelor prevăzute în Anexă.</w:t>
      </w:r>
    </w:p>
    <w:p w:rsidR="005D3857" w:rsidRDefault="005D3857" w:rsidP="005D3857">
      <w:pPr>
        <w:rPr>
          <w:lang w:val="ro-RO"/>
        </w:rPr>
      </w:pPr>
      <w:r w:rsidRPr="0026502D">
        <w:rPr>
          <w:b/>
          <w:lang w:val="ro-RO"/>
        </w:rPr>
        <w:t>Art.</w:t>
      </w:r>
      <w:r>
        <w:rPr>
          <w:b/>
          <w:lang w:val="ro-RO"/>
        </w:rPr>
        <w:t>3</w:t>
      </w:r>
      <w:r>
        <w:rPr>
          <w:lang w:val="ro-RO"/>
        </w:rPr>
        <w:t>.     Pentru emiterea autorizaţiei de construire se va prezenta documentaţia tehnică întocmită şi avizată în conformitate cu legislaţia în vigoare, însoţită de acordurile şi avizele favorabile solicitate prin Certificatul de urbanism solicitat anterior autorizaţiei de construire.</w:t>
      </w:r>
    </w:p>
    <w:p w:rsidR="00B840EC" w:rsidRDefault="00B840EC" w:rsidP="005D3857">
      <w:pPr>
        <w:rPr>
          <w:lang w:val="ro-RO"/>
        </w:rPr>
      </w:pPr>
      <w:r w:rsidRPr="00B840EC">
        <w:rPr>
          <w:b/>
          <w:lang w:val="ro-RO"/>
        </w:rPr>
        <w:t>Art.4.</w:t>
      </w:r>
      <w:r>
        <w:rPr>
          <w:b/>
          <w:lang w:val="ro-RO"/>
        </w:rPr>
        <w:t xml:space="preserve">  </w:t>
      </w:r>
      <w:r w:rsidR="0099296F">
        <w:rPr>
          <w:b/>
          <w:lang w:val="ro-RO"/>
        </w:rPr>
        <w:t xml:space="preserve"> </w:t>
      </w:r>
      <w:r>
        <w:rPr>
          <w:b/>
          <w:lang w:val="ro-RO"/>
        </w:rPr>
        <w:t xml:space="preserve"> </w:t>
      </w:r>
      <w:r w:rsidRPr="00B840EC">
        <w:rPr>
          <w:lang w:val="ro-RO"/>
        </w:rPr>
        <w:t xml:space="preserve"> Fondurile necesare </w:t>
      </w:r>
      <w:r w:rsidR="00BC52F1">
        <w:rPr>
          <w:lang w:val="ro-RO"/>
        </w:rPr>
        <w:t>investiţiei</w:t>
      </w:r>
      <w:r w:rsidRPr="00B840EC">
        <w:rPr>
          <w:lang w:val="ro-RO"/>
        </w:rPr>
        <w:t xml:space="preserve"> vor fi asigurate din sursă externă </w:t>
      </w:r>
      <w:r w:rsidR="00FD7A89">
        <w:rPr>
          <w:lang w:val="ro-RO"/>
        </w:rPr>
        <w:t>–</w:t>
      </w:r>
      <w:r w:rsidR="0099296F">
        <w:rPr>
          <w:lang w:val="ro-RO"/>
        </w:rPr>
        <w:t xml:space="preserve"> donaţie</w:t>
      </w:r>
      <w:r w:rsidR="00FD7A89">
        <w:rPr>
          <w:lang w:val="ro-RO"/>
        </w:rPr>
        <w:t>.</w:t>
      </w:r>
    </w:p>
    <w:p w:rsidR="00BC52F1" w:rsidRDefault="00BC52F1" w:rsidP="005D3857">
      <w:pPr>
        <w:rPr>
          <w:lang w:val="ro-RO"/>
        </w:rPr>
      </w:pPr>
      <w:r>
        <w:rPr>
          <w:b/>
          <w:lang w:val="it-IT"/>
        </w:rPr>
        <w:t>Art.5</w:t>
      </w:r>
      <w:r>
        <w:rPr>
          <w:lang w:val="it-IT"/>
        </w:rPr>
        <w:t>.     Se împuterniceşte d-l viceprimar să semneze în numele şi pe seama Consiliului local, orice act necesar în vederea realizării investiţiei.</w:t>
      </w:r>
    </w:p>
    <w:p w:rsidR="005D3857" w:rsidRDefault="005D3857" w:rsidP="005D3857">
      <w:pPr>
        <w:tabs>
          <w:tab w:val="left" w:pos="2790"/>
          <w:tab w:val="left" w:pos="2910"/>
        </w:tabs>
      </w:pPr>
      <w:r>
        <w:rPr>
          <w:b/>
          <w:lang w:val="it-IT"/>
        </w:rPr>
        <w:t>Art.</w:t>
      </w:r>
      <w:r w:rsidR="00BC52F1">
        <w:rPr>
          <w:b/>
          <w:lang w:val="it-IT"/>
        </w:rPr>
        <w:t>6</w:t>
      </w:r>
      <w:r>
        <w:rPr>
          <w:lang w:val="it-IT"/>
        </w:rPr>
        <w:t>.     Cu ducere la îndeplinire a prezentei hotărâri se încredinţează</w:t>
      </w:r>
      <w:r w:rsidR="001307E3">
        <w:rPr>
          <w:lang w:val="it-IT"/>
        </w:rPr>
        <w:t xml:space="preserve"> d-l viceprimar</w:t>
      </w:r>
      <w:r>
        <w:rPr>
          <w:lang w:val="it-IT"/>
        </w:rPr>
        <w:t xml:space="preserve">  şi Compartimentul Urbanism din cadrul Primăriei comunei Archiş.</w:t>
      </w:r>
    </w:p>
    <w:p w:rsidR="00305152" w:rsidRPr="00396D82" w:rsidRDefault="0099296F" w:rsidP="006E5FEA">
      <w:pPr>
        <w:rPr>
          <w:lang w:val="ro-RO"/>
        </w:rPr>
      </w:pPr>
      <w:r>
        <w:rPr>
          <w:b/>
          <w:lang w:val="ro-RO"/>
        </w:rPr>
        <w:t xml:space="preserve"> </w:t>
      </w:r>
      <w:r w:rsidR="00BC52F1">
        <w:rPr>
          <w:b/>
          <w:lang w:val="ro-RO"/>
        </w:rPr>
        <w:t>Art.7</w:t>
      </w:r>
      <w:r w:rsidR="00305152">
        <w:rPr>
          <w:b/>
          <w:lang w:val="ro-RO"/>
        </w:rPr>
        <w:t xml:space="preserve">.  </w:t>
      </w:r>
      <w:r w:rsidR="00305152">
        <w:rPr>
          <w:b/>
          <w:i/>
          <w:lang w:val="ro-RO"/>
        </w:rPr>
        <w:t>Prezenta hotărâre se comunică:</w:t>
      </w:r>
    </w:p>
    <w:p w:rsidR="00305152" w:rsidRDefault="00305152" w:rsidP="00305152">
      <w:pPr>
        <w:pStyle w:val="ListParagraph"/>
        <w:numPr>
          <w:ilvl w:val="0"/>
          <w:numId w:val="1"/>
        </w:numPr>
        <w:tabs>
          <w:tab w:val="left" w:pos="2918"/>
        </w:tabs>
        <w:rPr>
          <w:lang w:val="ro-RO"/>
        </w:rPr>
      </w:pPr>
      <w:r>
        <w:rPr>
          <w:lang w:val="ro-RO"/>
        </w:rPr>
        <w:t>Instituției Prefectului – județul Arad ,</w:t>
      </w:r>
    </w:p>
    <w:p w:rsidR="00396D82" w:rsidRPr="00B55EE6" w:rsidRDefault="00B840EC" w:rsidP="00B55EE6">
      <w:pPr>
        <w:pStyle w:val="ListParagraph"/>
        <w:numPr>
          <w:ilvl w:val="0"/>
          <w:numId w:val="1"/>
        </w:numPr>
        <w:tabs>
          <w:tab w:val="left" w:pos="2918"/>
        </w:tabs>
        <w:rPr>
          <w:lang w:val="ro-RO"/>
        </w:rPr>
      </w:pPr>
      <w:r>
        <w:rPr>
          <w:lang w:val="it-IT"/>
        </w:rPr>
        <w:t>Compartimentului Urbanism,</w:t>
      </w:r>
    </w:p>
    <w:p w:rsidR="00305152" w:rsidRDefault="00305152" w:rsidP="00305152">
      <w:pPr>
        <w:pStyle w:val="ListParagraph"/>
        <w:numPr>
          <w:ilvl w:val="0"/>
          <w:numId w:val="1"/>
        </w:numPr>
        <w:tabs>
          <w:tab w:val="left" w:pos="2918"/>
        </w:tabs>
        <w:rPr>
          <w:lang w:val="ro-RO"/>
        </w:rPr>
      </w:pPr>
      <w:r>
        <w:rPr>
          <w:lang w:val="ro-RO"/>
        </w:rPr>
        <w:t>Se afișează la panoul publicitar,</w:t>
      </w:r>
    </w:p>
    <w:p w:rsidR="00305152" w:rsidRDefault="00305152" w:rsidP="00305152">
      <w:pPr>
        <w:pStyle w:val="ListParagraph"/>
        <w:numPr>
          <w:ilvl w:val="0"/>
          <w:numId w:val="1"/>
        </w:numPr>
        <w:tabs>
          <w:tab w:val="left" w:pos="2918"/>
        </w:tabs>
        <w:rPr>
          <w:lang w:val="ro-RO"/>
        </w:rPr>
      </w:pPr>
      <w:r>
        <w:rPr>
          <w:lang w:val="ro-RO"/>
        </w:rPr>
        <w:t xml:space="preserve">Se anexează la dosarele de ședință. </w:t>
      </w:r>
    </w:p>
    <w:p w:rsidR="004E4647" w:rsidRDefault="006546E9" w:rsidP="00305152">
      <w:pPr>
        <w:tabs>
          <w:tab w:val="left" w:pos="2918"/>
        </w:tabs>
        <w:rPr>
          <w:lang w:val="ro-RO"/>
        </w:rPr>
      </w:pPr>
      <w:r>
        <w:rPr>
          <w:lang w:val="ro-RO"/>
        </w:rPr>
        <w:t xml:space="preserve">  </w:t>
      </w:r>
      <w:r w:rsidR="002E2FFB">
        <w:rPr>
          <w:lang w:val="ro-RO"/>
        </w:rPr>
        <w:t xml:space="preserve">    </w:t>
      </w:r>
      <w:r w:rsidR="002E2FFB">
        <w:rPr>
          <w:b/>
          <w:lang w:val="ro-RO"/>
        </w:rPr>
        <w:t xml:space="preserve">  </w:t>
      </w:r>
    </w:p>
    <w:p w:rsidR="00C209F1" w:rsidRDefault="00C209F1" w:rsidP="004E4647">
      <w:pPr>
        <w:tabs>
          <w:tab w:val="left" w:pos="6380"/>
        </w:tabs>
        <w:rPr>
          <w:lang w:val="ro-RO"/>
        </w:rPr>
      </w:pPr>
    </w:p>
    <w:p w:rsidR="004E4647" w:rsidRDefault="001D2E62" w:rsidP="004E4647">
      <w:pPr>
        <w:tabs>
          <w:tab w:val="left" w:pos="6380"/>
        </w:tabs>
        <w:rPr>
          <w:lang w:val="ro-RO"/>
        </w:rPr>
      </w:pPr>
      <w:r>
        <w:rPr>
          <w:lang w:val="ro-RO"/>
        </w:rPr>
        <w:t xml:space="preserve"> </w:t>
      </w:r>
      <w:r w:rsidR="00B840EC">
        <w:rPr>
          <w:lang w:val="ro-RO"/>
        </w:rPr>
        <w:t xml:space="preserve">  </w:t>
      </w:r>
      <w:r>
        <w:rPr>
          <w:lang w:val="ro-RO"/>
        </w:rPr>
        <w:t xml:space="preserve"> </w:t>
      </w:r>
      <w:r w:rsidR="004E4647">
        <w:rPr>
          <w:lang w:val="ro-RO"/>
        </w:rPr>
        <w:t>PREȘEDINTE DE ȘEDINȚĂ</w:t>
      </w:r>
      <w:r w:rsidR="004E4647">
        <w:rPr>
          <w:lang w:val="ro-RO"/>
        </w:rPr>
        <w:tab/>
      </w:r>
      <w:r w:rsidR="00201B34">
        <w:rPr>
          <w:lang w:val="ro-RO"/>
        </w:rPr>
        <w:t xml:space="preserve">           </w:t>
      </w:r>
      <w:r w:rsidR="00EC1A9B">
        <w:rPr>
          <w:lang w:val="ro-RO"/>
        </w:rPr>
        <w:t>p.</w:t>
      </w:r>
      <w:r w:rsidR="004E4647">
        <w:rPr>
          <w:lang w:val="ro-RO"/>
        </w:rPr>
        <w:t>SECRETAR</w:t>
      </w:r>
    </w:p>
    <w:p w:rsidR="004E4647" w:rsidRDefault="00EC1A9B" w:rsidP="00EC1A9B">
      <w:pPr>
        <w:tabs>
          <w:tab w:val="left" w:pos="7230"/>
        </w:tabs>
      </w:pPr>
      <w:r>
        <w:t xml:space="preserve">                                                                                                                      </w:t>
      </w:r>
      <w:r w:rsidR="001D2E62">
        <w:t xml:space="preserve"> </w:t>
      </w:r>
      <w:r>
        <w:t>CONSILIER</w:t>
      </w:r>
    </w:p>
    <w:p w:rsidR="004E4647" w:rsidRDefault="00941D91" w:rsidP="004E4647">
      <w:pPr>
        <w:tabs>
          <w:tab w:val="left" w:pos="6511"/>
        </w:tabs>
      </w:pPr>
      <w:r>
        <w:t xml:space="preserve">       </w:t>
      </w:r>
      <w:r w:rsidR="00201B34">
        <w:t xml:space="preserve">DEN-VASILE BOCIORT                                                  </w:t>
      </w:r>
      <w:r w:rsidR="00EC1A9B">
        <w:t xml:space="preserve">           </w:t>
      </w:r>
      <w:r w:rsidR="00201B34">
        <w:t xml:space="preserve"> </w:t>
      </w:r>
      <w:r w:rsidR="0099296F">
        <w:t xml:space="preserve"> </w:t>
      </w:r>
      <w:r w:rsidR="00BC52F1">
        <w:t xml:space="preserve"> </w:t>
      </w:r>
      <w:r w:rsidR="00201B34">
        <w:t xml:space="preserve"> </w:t>
      </w:r>
      <w:r w:rsidR="00EC1A9B">
        <w:t>MARIA MÎRNEA</w:t>
      </w:r>
    </w:p>
    <w:p w:rsidR="00A636A5" w:rsidRDefault="00A636A5"/>
    <w:sectPr w:rsidR="00A636A5" w:rsidSect="00BC52F1">
      <w:pgSz w:w="11906" w:h="16838"/>
      <w:pgMar w:top="568" w:right="849"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96BFD"/>
    <w:multiLevelType w:val="hybridMultilevel"/>
    <w:tmpl w:val="22601498"/>
    <w:lvl w:ilvl="0" w:tplc="42540C5A">
      <w:numFmt w:val="bullet"/>
      <w:lvlText w:val="-"/>
      <w:lvlJc w:val="left"/>
      <w:pPr>
        <w:ind w:left="4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647"/>
    <w:rsid w:val="00011469"/>
    <w:rsid w:val="0001250F"/>
    <w:rsid w:val="00080D50"/>
    <w:rsid w:val="0009042D"/>
    <w:rsid w:val="000C565D"/>
    <w:rsid w:val="001307E3"/>
    <w:rsid w:val="00132767"/>
    <w:rsid w:val="00165F75"/>
    <w:rsid w:val="00166280"/>
    <w:rsid w:val="001D2E62"/>
    <w:rsid w:val="001D3DDA"/>
    <w:rsid w:val="001F318D"/>
    <w:rsid w:val="00201B34"/>
    <w:rsid w:val="0027196D"/>
    <w:rsid w:val="00282023"/>
    <w:rsid w:val="00295A50"/>
    <w:rsid w:val="002D392C"/>
    <w:rsid w:val="002E2FFB"/>
    <w:rsid w:val="00305152"/>
    <w:rsid w:val="00344E5A"/>
    <w:rsid w:val="00396D82"/>
    <w:rsid w:val="003C7B22"/>
    <w:rsid w:val="003D3DF1"/>
    <w:rsid w:val="004059C0"/>
    <w:rsid w:val="004B63BB"/>
    <w:rsid w:val="004E4647"/>
    <w:rsid w:val="00517012"/>
    <w:rsid w:val="00533A1C"/>
    <w:rsid w:val="005D3857"/>
    <w:rsid w:val="005E2C4F"/>
    <w:rsid w:val="005F2B22"/>
    <w:rsid w:val="00600551"/>
    <w:rsid w:val="00621ABE"/>
    <w:rsid w:val="0062673B"/>
    <w:rsid w:val="006546E9"/>
    <w:rsid w:val="0068014C"/>
    <w:rsid w:val="006B3E65"/>
    <w:rsid w:val="006E5FEA"/>
    <w:rsid w:val="00736F92"/>
    <w:rsid w:val="00744530"/>
    <w:rsid w:val="007575BF"/>
    <w:rsid w:val="00762F10"/>
    <w:rsid w:val="00767EDA"/>
    <w:rsid w:val="007C0481"/>
    <w:rsid w:val="007D2310"/>
    <w:rsid w:val="00811619"/>
    <w:rsid w:val="0081330C"/>
    <w:rsid w:val="00863061"/>
    <w:rsid w:val="008655FE"/>
    <w:rsid w:val="008842C4"/>
    <w:rsid w:val="008860AF"/>
    <w:rsid w:val="0089121B"/>
    <w:rsid w:val="008A7501"/>
    <w:rsid w:val="008D7069"/>
    <w:rsid w:val="008F15C9"/>
    <w:rsid w:val="00941D91"/>
    <w:rsid w:val="0099296F"/>
    <w:rsid w:val="009A0458"/>
    <w:rsid w:val="009F28CA"/>
    <w:rsid w:val="00A1526E"/>
    <w:rsid w:val="00A636A5"/>
    <w:rsid w:val="00A842BB"/>
    <w:rsid w:val="00AD460F"/>
    <w:rsid w:val="00B30439"/>
    <w:rsid w:val="00B52D67"/>
    <w:rsid w:val="00B55EE6"/>
    <w:rsid w:val="00B840EC"/>
    <w:rsid w:val="00B8779B"/>
    <w:rsid w:val="00BA5725"/>
    <w:rsid w:val="00BC52F1"/>
    <w:rsid w:val="00BF7634"/>
    <w:rsid w:val="00C209F1"/>
    <w:rsid w:val="00C267E6"/>
    <w:rsid w:val="00C716EE"/>
    <w:rsid w:val="00CC62AE"/>
    <w:rsid w:val="00D30007"/>
    <w:rsid w:val="00DF1370"/>
    <w:rsid w:val="00E646B8"/>
    <w:rsid w:val="00E8147C"/>
    <w:rsid w:val="00EC1A9B"/>
    <w:rsid w:val="00EC2106"/>
    <w:rsid w:val="00EE10D0"/>
    <w:rsid w:val="00F00215"/>
    <w:rsid w:val="00F25568"/>
    <w:rsid w:val="00F5682B"/>
    <w:rsid w:val="00F91ABB"/>
    <w:rsid w:val="00FA4457"/>
    <w:rsid w:val="00FB738F"/>
    <w:rsid w:val="00FD7A8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47"/>
    <w:pPr>
      <w:ind w:left="720"/>
      <w:contextualSpacing/>
    </w:pPr>
  </w:style>
  <w:style w:type="paragraph" w:customStyle="1" w:styleId="NoSpacing1">
    <w:name w:val="No Spacing1"/>
    <w:qFormat/>
    <w:rsid w:val="008D7069"/>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6031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444</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2017-11-15T06:07:00Z</cp:lastPrinted>
  <dcterms:created xsi:type="dcterms:W3CDTF">2017-11-13T06:43:00Z</dcterms:created>
  <dcterms:modified xsi:type="dcterms:W3CDTF">2017-11-16T11:10:00Z</dcterms:modified>
</cp:coreProperties>
</file>