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762F10" w:rsidRDefault="00762F10" w:rsidP="004E4647">
      <w:pPr>
        <w:jc w:val="center"/>
        <w:rPr>
          <w:b/>
          <w:u w:val="single"/>
          <w:lang w:val="ro-RO"/>
        </w:rPr>
      </w:pPr>
    </w:p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F00215">
        <w:rPr>
          <w:b/>
          <w:u w:val="single"/>
          <w:lang w:val="ro-RO"/>
        </w:rPr>
        <w:t xml:space="preserve">  nr.</w:t>
      </w:r>
      <w:r w:rsidR="00811619">
        <w:rPr>
          <w:b/>
          <w:u w:val="single"/>
          <w:lang w:val="ro-RO"/>
        </w:rPr>
        <w:t>83</w:t>
      </w:r>
    </w:p>
    <w:p w:rsidR="004E4647" w:rsidRDefault="00811619" w:rsidP="004E4647">
      <w:pPr>
        <w:jc w:val="center"/>
        <w:rPr>
          <w:lang w:val="ro-RO"/>
        </w:rPr>
      </w:pPr>
      <w:r>
        <w:rPr>
          <w:lang w:val="ro-RO"/>
        </w:rPr>
        <w:t>din 1</w:t>
      </w:r>
      <w:r w:rsidR="001D2E62">
        <w:rPr>
          <w:lang w:val="ro-RO"/>
        </w:rPr>
        <w:t>0</w:t>
      </w:r>
      <w:r>
        <w:rPr>
          <w:lang w:val="ro-RO"/>
        </w:rPr>
        <w:t>.11</w:t>
      </w:r>
      <w:r w:rsidR="00201B34">
        <w:rPr>
          <w:lang w:val="ro-RO"/>
        </w:rPr>
        <w:t>.2017</w:t>
      </w:r>
    </w:p>
    <w:p w:rsidR="00F00215" w:rsidRDefault="00F00215" w:rsidP="00F00215">
      <w:pPr>
        <w:jc w:val="center"/>
        <w:rPr>
          <w:lang w:val="ro-RO"/>
        </w:rPr>
      </w:pPr>
      <w:r>
        <w:rPr>
          <w:b/>
          <w:lang w:val="ro-RO"/>
        </w:rPr>
        <w:t xml:space="preserve">Privind </w:t>
      </w:r>
      <w:proofErr w:type="spellStart"/>
      <w:r w:rsidR="00811619">
        <w:rPr>
          <w:b/>
        </w:rPr>
        <w:t>aprobarea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denumirii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Sălii</w:t>
      </w:r>
      <w:proofErr w:type="spellEnd"/>
      <w:r w:rsidR="00811619">
        <w:rPr>
          <w:b/>
        </w:rPr>
        <w:t xml:space="preserve"> de </w:t>
      </w:r>
      <w:proofErr w:type="spellStart"/>
      <w:r w:rsidR="00811619">
        <w:rPr>
          <w:b/>
        </w:rPr>
        <w:t>şedinţă</w:t>
      </w:r>
      <w:proofErr w:type="spellEnd"/>
      <w:r w:rsidR="00811619">
        <w:rPr>
          <w:b/>
        </w:rPr>
        <w:t xml:space="preserve"> a </w:t>
      </w:r>
      <w:proofErr w:type="spellStart"/>
      <w:r w:rsidR="00811619">
        <w:rPr>
          <w:b/>
        </w:rPr>
        <w:t>Consiliului</w:t>
      </w:r>
      <w:proofErr w:type="spellEnd"/>
      <w:r w:rsidR="00811619">
        <w:rPr>
          <w:b/>
        </w:rPr>
        <w:t xml:space="preserve"> Local </w:t>
      </w:r>
      <w:proofErr w:type="spellStart"/>
      <w:r w:rsidR="00811619">
        <w:rPr>
          <w:b/>
        </w:rPr>
        <w:t>Archiş</w:t>
      </w:r>
      <w:proofErr w:type="spellEnd"/>
      <w:r w:rsidR="00811619">
        <w:rPr>
          <w:b/>
        </w:rPr>
        <w:t xml:space="preserve"> ,,</w:t>
      </w:r>
      <w:proofErr w:type="spellStart"/>
      <w:r w:rsidR="00811619">
        <w:rPr>
          <w:b/>
        </w:rPr>
        <w:t>Valea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Nicolae</w:t>
      </w:r>
      <w:proofErr w:type="spellEnd"/>
      <w:r w:rsidR="00811619">
        <w:rPr>
          <w:b/>
        </w:rPr>
        <w:t xml:space="preserve">” </w:t>
      </w:r>
      <w:proofErr w:type="spellStart"/>
      <w:r w:rsidR="00811619">
        <w:rPr>
          <w:b/>
        </w:rPr>
        <w:t>şi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amplasarea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unui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soclu</w:t>
      </w:r>
      <w:proofErr w:type="spellEnd"/>
      <w:r w:rsidR="00811619">
        <w:rPr>
          <w:b/>
        </w:rPr>
        <w:t xml:space="preserve"> de </w:t>
      </w:r>
      <w:proofErr w:type="spellStart"/>
      <w:r w:rsidR="00811619">
        <w:rPr>
          <w:b/>
        </w:rPr>
        <w:t>beton</w:t>
      </w:r>
      <w:proofErr w:type="spellEnd"/>
      <w:r w:rsidR="00811619">
        <w:rPr>
          <w:b/>
        </w:rPr>
        <w:t xml:space="preserve"> cu </w:t>
      </w:r>
      <w:proofErr w:type="spellStart"/>
      <w:r w:rsidR="00811619">
        <w:rPr>
          <w:b/>
        </w:rPr>
        <w:t>placă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comemorativă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în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faţa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Primăriei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comunei</w:t>
      </w:r>
      <w:proofErr w:type="spellEnd"/>
      <w:r w:rsidR="00811619">
        <w:rPr>
          <w:b/>
        </w:rPr>
        <w:t xml:space="preserve"> </w:t>
      </w:r>
      <w:proofErr w:type="spellStart"/>
      <w:r w:rsidR="00811619">
        <w:rPr>
          <w:b/>
        </w:rPr>
        <w:t>Archiş</w:t>
      </w:r>
      <w:proofErr w:type="spellEnd"/>
    </w:p>
    <w:p w:rsidR="0062673B" w:rsidRPr="00592E1B" w:rsidRDefault="0062673B" w:rsidP="0062673B">
      <w:pPr>
        <w:jc w:val="center"/>
        <w:rPr>
          <w:b/>
        </w:rPr>
      </w:pPr>
    </w:p>
    <w:p w:rsidR="004E4647" w:rsidRDefault="00A1526E" w:rsidP="004E4647">
      <w:pPr>
        <w:rPr>
          <w:lang w:val="ro-RO"/>
        </w:rPr>
      </w:pPr>
      <w:r>
        <w:rPr>
          <w:b/>
          <w:lang w:val="ro-RO"/>
        </w:rPr>
        <w:t xml:space="preserve">       </w:t>
      </w:r>
      <w:r w:rsidR="004E4647">
        <w:rPr>
          <w:lang w:val="ro-RO"/>
        </w:rPr>
        <w:t xml:space="preserve">Consiliul Local al comunei Archiş , întrunit în şedinţă </w:t>
      </w:r>
      <w:r w:rsidR="00CC62AE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CC62AE">
        <w:rPr>
          <w:lang w:val="ro-RO"/>
        </w:rPr>
        <w:t>30</w:t>
      </w:r>
      <w:r w:rsidR="00080D50">
        <w:rPr>
          <w:lang w:val="ro-RO"/>
        </w:rPr>
        <w:t>.10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080D50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F00215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B55EE6" w:rsidRDefault="00B55EE6" w:rsidP="004E4647">
      <w:pPr>
        <w:rPr>
          <w:b/>
          <w:i/>
          <w:u w:val="single"/>
          <w:lang w:val="ro-RO"/>
        </w:rPr>
      </w:pPr>
    </w:p>
    <w:p w:rsidR="00080D50" w:rsidRDefault="005F2B22" w:rsidP="00080D50">
      <w:r w:rsidRPr="005F2B22">
        <w:rPr>
          <w:b/>
          <w:i/>
          <w:lang w:val="ro-RO"/>
        </w:rPr>
        <w:t xml:space="preserve"> </w:t>
      </w:r>
      <w:r w:rsidRPr="005F2B22">
        <w:t xml:space="preserve">     </w:t>
      </w:r>
      <w:proofErr w:type="spellStart"/>
      <w:r w:rsidR="00080D50">
        <w:t>Proiectul</w:t>
      </w:r>
      <w:proofErr w:type="spellEnd"/>
      <w:r w:rsidR="00080D50">
        <w:t xml:space="preserve"> de </w:t>
      </w:r>
      <w:proofErr w:type="spellStart"/>
      <w:r w:rsidR="00080D50">
        <w:t>hotărâre</w:t>
      </w:r>
      <w:proofErr w:type="spellEnd"/>
      <w:r w:rsidR="00080D50">
        <w:t xml:space="preserve"> </w:t>
      </w:r>
      <w:proofErr w:type="spellStart"/>
      <w:r w:rsidR="00080D50">
        <w:t>inițiat</w:t>
      </w:r>
      <w:proofErr w:type="spellEnd"/>
      <w:r w:rsidR="00080D50">
        <w:t xml:space="preserve"> de d-l </w:t>
      </w:r>
      <w:proofErr w:type="spellStart"/>
      <w:r w:rsidR="00F00215">
        <w:t>viceprimar</w:t>
      </w:r>
      <w:proofErr w:type="spellEnd"/>
      <w:r w:rsidR="001D2E62" w:rsidRPr="001D2E62">
        <w:t xml:space="preserve"> </w:t>
      </w:r>
      <w:proofErr w:type="spellStart"/>
      <w:r w:rsidR="001D2E62">
        <w:t>şi</w:t>
      </w:r>
      <w:proofErr w:type="spellEnd"/>
      <w:r w:rsidR="001D2E62">
        <w:t xml:space="preserve"> </w:t>
      </w:r>
      <w:proofErr w:type="spellStart"/>
      <w:r w:rsidR="001D2E62">
        <w:t>avizat</w:t>
      </w:r>
      <w:proofErr w:type="spellEnd"/>
      <w:r w:rsidR="001D2E62">
        <w:t xml:space="preserve"> de </w:t>
      </w:r>
      <w:proofErr w:type="spellStart"/>
      <w:r w:rsidR="001D2E62">
        <w:t>comisia</w:t>
      </w:r>
      <w:proofErr w:type="spellEnd"/>
      <w:r w:rsidR="001D2E62">
        <w:t xml:space="preserve"> de </w:t>
      </w:r>
      <w:proofErr w:type="spellStart"/>
      <w:r w:rsidR="001D2E62">
        <w:t>specialitate</w:t>
      </w:r>
      <w:proofErr w:type="spellEnd"/>
      <w:r w:rsidR="001D2E62">
        <w:t xml:space="preserve"> a </w:t>
      </w:r>
      <w:proofErr w:type="spellStart"/>
      <w:r w:rsidR="001D2E62">
        <w:t>Consiliului</w:t>
      </w:r>
      <w:proofErr w:type="spellEnd"/>
      <w:r w:rsidR="001D2E62">
        <w:t xml:space="preserve"> Local;</w:t>
      </w:r>
    </w:p>
    <w:p w:rsidR="00F00215" w:rsidRDefault="00F00215" w:rsidP="00F00215">
      <w:r>
        <w:t xml:space="preserve">    HCL nr.57/28.12.2007 de </w:t>
      </w:r>
      <w:proofErr w:type="spellStart"/>
      <w:r>
        <w:t>asociere</w:t>
      </w:r>
      <w:proofErr w:type="spellEnd"/>
      <w:r>
        <w:t xml:space="preserve"> a </w:t>
      </w:r>
      <w:proofErr w:type="spellStart"/>
      <w:r>
        <w:t>comunelor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Apateu</w:t>
      </w:r>
      <w:proofErr w:type="spellEnd"/>
      <w:r>
        <w:t xml:space="preserve">, </w:t>
      </w:r>
      <w:proofErr w:type="spellStart"/>
      <w:r>
        <w:t>Beliu</w:t>
      </w:r>
      <w:proofErr w:type="spellEnd"/>
      <w:r>
        <w:t xml:space="preserve">, </w:t>
      </w:r>
      <w:proofErr w:type="spellStart"/>
      <w:r>
        <w:t>Craiva</w:t>
      </w:r>
      <w:proofErr w:type="spellEnd"/>
      <w:r>
        <w:t xml:space="preserve">, </w:t>
      </w:r>
      <w:proofErr w:type="spellStart"/>
      <w:r>
        <w:t>Cărand</w:t>
      </w:r>
      <w:proofErr w:type="spellEnd"/>
      <w:r>
        <w:t xml:space="preserve">, </w:t>
      </w:r>
      <w:proofErr w:type="spellStart"/>
      <w:r>
        <w:t>Hăşmaş</w:t>
      </w:r>
      <w:proofErr w:type="spellEnd"/>
      <w:r>
        <w:t xml:space="preserve">, de </w:t>
      </w:r>
      <w:proofErr w:type="spellStart"/>
      <w:r>
        <w:t>constituire</w:t>
      </w:r>
      <w:proofErr w:type="spellEnd"/>
      <w:r>
        <w:t xml:space="preserve"> a </w:t>
      </w:r>
      <w:proofErr w:type="spellStart"/>
      <w:r w:rsidRPr="000D0728">
        <w:t>Regiei</w:t>
      </w:r>
      <w:proofErr w:type="spellEnd"/>
      <w:r w:rsidRPr="000D0728">
        <w:t xml:space="preserve"> </w:t>
      </w:r>
      <w:proofErr w:type="spellStart"/>
      <w:r w:rsidRPr="000D0728">
        <w:t>Publice</w:t>
      </w:r>
      <w:proofErr w:type="spellEnd"/>
      <w:r w:rsidRPr="000D0728">
        <w:t xml:space="preserve"> Locale </w:t>
      </w:r>
      <w:proofErr w:type="spellStart"/>
      <w:r w:rsidRPr="000D0728">
        <w:t>Ocol</w:t>
      </w:r>
      <w:proofErr w:type="spellEnd"/>
      <w:r w:rsidRPr="000D0728">
        <w:t xml:space="preserve"> </w:t>
      </w:r>
      <w:proofErr w:type="spellStart"/>
      <w:r w:rsidRPr="000D0728">
        <w:t>Silvic</w:t>
      </w:r>
      <w:proofErr w:type="spellEnd"/>
      <w:r w:rsidRPr="000D0728">
        <w:t xml:space="preserve"> ,,</w:t>
      </w:r>
      <w:proofErr w:type="spellStart"/>
      <w:r w:rsidRPr="000D0728">
        <w:t>Dumbrava</w:t>
      </w:r>
      <w:proofErr w:type="spellEnd"/>
      <w:r w:rsidRPr="000D0728">
        <w:t>”</w:t>
      </w:r>
      <w:r>
        <w:t xml:space="preserve"> ;</w:t>
      </w:r>
    </w:p>
    <w:p w:rsidR="00F00215" w:rsidRPr="00E2084F" w:rsidRDefault="00F00215" w:rsidP="00F00215">
      <w:r>
        <w:t xml:space="preserve">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 xml:space="preserve">OUG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guvernanţa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 w:rsidRPr="00E2084F">
        <w:t>;</w:t>
      </w:r>
    </w:p>
    <w:p w:rsidR="00F00215" w:rsidRDefault="00F00215" w:rsidP="00F00215">
      <w:pPr>
        <w:rPr>
          <w:lang w:val="it-IT"/>
        </w:rPr>
      </w:pPr>
      <w:r>
        <w:rPr>
          <w:lang w:val="es-ES"/>
        </w:rPr>
        <w:t xml:space="preserve">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>
        <w:rPr>
          <w:lang w:val="it-IT"/>
        </w:rPr>
        <w:t>art.19, art.59, art.60 alin</w:t>
      </w:r>
      <w:proofErr w:type="gramStart"/>
      <w:r>
        <w:rPr>
          <w:lang w:val="it-IT"/>
        </w:rPr>
        <w:t>.(</w:t>
      </w:r>
      <w:proofErr w:type="gramEnd"/>
      <w:r>
        <w:rPr>
          <w:lang w:val="it-IT"/>
        </w:rPr>
        <w:t xml:space="preserve">5) lit.a) din Legea nr.46/2008, republicată, privind Codul Silvic, actualizat </w:t>
      </w:r>
      <w:r w:rsidRPr="00476FB3">
        <w:rPr>
          <w:lang w:val="it-IT"/>
        </w:rPr>
        <w:t>;</w:t>
      </w:r>
    </w:p>
    <w:p w:rsidR="00F00215" w:rsidRDefault="00F00215" w:rsidP="00F00215">
      <w:pPr>
        <w:rPr>
          <w:lang w:val="it-IT"/>
        </w:rPr>
      </w:pPr>
      <w:r>
        <w:t xml:space="preserve">    </w:t>
      </w:r>
      <w:proofErr w:type="spellStart"/>
      <w:r>
        <w:t>Prevederile</w:t>
      </w:r>
      <w:proofErr w:type="spellEnd"/>
      <w:r>
        <w:t xml:space="preserve"> art.1 </w:t>
      </w:r>
      <w:proofErr w:type="spellStart"/>
      <w:r>
        <w:t>lit.q</w:t>
      </w:r>
      <w:proofErr w:type="spellEnd"/>
      <w:r>
        <w:t xml:space="preserve">) din HG nr.617/2016,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F00215" w:rsidRDefault="00F00215" w:rsidP="00F00215">
      <w:r>
        <w:t xml:space="preserve">    </w:t>
      </w:r>
      <w:proofErr w:type="spellStart"/>
      <w:proofErr w:type="gramStart"/>
      <w:r>
        <w:t>Prevederile</w:t>
      </w:r>
      <w:proofErr w:type="spellEnd"/>
      <w:r>
        <w:t xml:space="preserve">  cu</w:t>
      </w:r>
      <w:proofErr w:type="gramEnd"/>
      <w:r>
        <w:t xml:space="preserve"> art.36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lit.a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art.45 </w:t>
      </w:r>
      <w:proofErr w:type="spellStart"/>
      <w:r>
        <w:t>alin</w:t>
      </w:r>
      <w:proofErr w:type="spellEnd"/>
      <w:r>
        <w:t xml:space="preserve">.(3)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F00215" w:rsidRDefault="00F00215" w:rsidP="00F00215">
      <w:r>
        <w:t xml:space="preserve">    </w:t>
      </w:r>
      <w:proofErr w:type="spellStart"/>
      <w:r>
        <w:t>Adresa</w:t>
      </w:r>
      <w:proofErr w:type="spellEnd"/>
      <w:r>
        <w:t xml:space="preserve"> cu nr.1704 din 04.09.2017 a R.P.L. </w:t>
      </w:r>
      <w:proofErr w:type="spellStart"/>
      <w:r>
        <w:t>Ocol</w:t>
      </w:r>
      <w:proofErr w:type="spellEnd"/>
      <w:r>
        <w:t xml:space="preserve"> </w:t>
      </w:r>
      <w:proofErr w:type="spellStart"/>
      <w:r>
        <w:t>Silvic</w:t>
      </w:r>
      <w:proofErr w:type="spellEnd"/>
      <w:r>
        <w:t xml:space="preserve"> </w:t>
      </w:r>
      <w:proofErr w:type="gramStart"/>
      <w:r>
        <w:t>,,</w:t>
      </w:r>
      <w:proofErr w:type="spellStart"/>
      <w:r>
        <w:t>Dumbrava</w:t>
      </w:r>
      <w:proofErr w:type="spellEnd"/>
      <w:proofErr w:type="gramEnd"/>
      <w:r>
        <w:t>” RA,</w:t>
      </w:r>
    </w:p>
    <w:p w:rsidR="00F00215" w:rsidRDefault="004E4647" w:rsidP="008D7069">
      <w:r>
        <w:t xml:space="preserve">  </w:t>
      </w:r>
    </w:p>
    <w:p w:rsidR="004E4647" w:rsidRDefault="004E4647" w:rsidP="008D7069">
      <w:r>
        <w:t xml:space="preserve">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A1526E">
        <w:t xml:space="preserve">a </w:t>
      </w:r>
      <w:r w:rsidR="00811619">
        <w:t>7</w:t>
      </w:r>
      <w:r w:rsidR="0081330C">
        <w:t xml:space="preserve"> 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811619">
        <w:t xml:space="preserve">, 4 ,,se </w:t>
      </w:r>
      <w:proofErr w:type="spellStart"/>
      <w:r w:rsidR="00811619">
        <w:t>abţin</w:t>
      </w:r>
      <w:proofErr w:type="spellEnd"/>
      <w:r w:rsidR="00811619">
        <w:t>”</w:t>
      </w:r>
      <w:r w:rsidR="00011469">
        <w:t xml:space="preserve"> .</w:t>
      </w:r>
    </w:p>
    <w:p w:rsidR="004E4647" w:rsidRDefault="004E4647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811619">
        <w:t>.</w:t>
      </w:r>
      <w:proofErr w:type="gramEnd"/>
      <w:r w:rsidR="00811619">
        <w:t>(1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305152" w:rsidRDefault="00305152" w:rsidP="004E4647">
      <w:pPr>
        <w:tabs>
          <w:tab w:val="left" w:pos="2918"/>
        </w:tabs>
        <w:rPr>
          <w:b/>
          <w:u w:val="single"/>
          <w:lang w:val="ro-RO"/>
        </w:rPr>
      </w:pPr>
    </w:p>
    <w:p w:rsidR="00B55EE6" w:rsidRPr="00592E1B" w:rsidRDefault="00B55EE6" w:rsidP="00B55EE6">
      <w:pPr>
        <w:rPr>
          <w:b/>
        </w:rPr>
      </w:pPr>
      <w:r>
        <w:rPr>
          <w:lang w:val="ro-RO"/>
        </w:rPr>
        <w:t xml:space="preserve">      </w:t>
      </w:r>
      <w:r>
        <w:rPr>
          <w:b/>
          <w:lang w:val="ro-RO"/>
        </w:rPr>
        <w:t>Art.1.</w:t>
      </w:r>
      <w:r>
        <w:rPr>
          <w:lang w:val="ro-RO"/>
        </w:rPr>
        <w:t xml:space="preserve">   Se revocă Hotărârea Consiliului Local Archiş nr.65 din 27.09.2017</w:t>
      </w:r>
      <w:r w:rsidRPr="001262EC">
        <w:rPr>
          <w:b/>
          <w:lang w:val="ro-RO"/>
        </w:rPr>
        <w:t xml:space="preserve"> </w:t>
      </w:r>
      <w:r w:rsidRPr="001262EC">
        <w:rPr>
          <w:lang w:val="ro-RO"/>
        </w:rPr>
        <w:t xml:space="preserve">privind </w:t>
      </w:r>
      <w:proofErr w:type="spellStart"/>
      <w:r w:rsidRPr="001262EC">
        <w:t>aprobarea</w:t>
      </w:r>
      <w:proofErr w:type="spellEnd"/>
      <w:r w:rsidRPr="001262EC">
        <w:t xml:space="preserve">  </w:t>
      </w:r>
      <w:proofErr w:type="spellStart"/>
      <w:r w:rsidRPr="001262EC">
        <w:t>Metodologiei</w:t>
      </w:r>
      <w:proofErr w:type="spellEnd"/>
      <w:r w:rsidRPr="001262EC">
        <w:t xml:space="preserve"> de </w:t>
      </w:r>
      <w:proofErr w:type="spellStart"/>
      <w:r w:rsidRPr="001262EC">
        <w:t>calcul</w:t>
      </w:r>
      <w:proofErr w:type="spellEnd"/>
      <w:r w:rsidRPr="001262EC">
        <w:t xml:space="preserve"> cu </w:t>
      </w:r>
      <w:proofErr w:type="spellStart"/>
      <w:r w:rsidRPr="001262EC">
        <w:t>privire</w:t>
      </w:r>
      <w:proofErr w:type="spellEnd"/>
      <w:r w:rsidRPr="001262EC">
        <w:t xml:space="preserve"> la </w:t>
      </w:r>
      <w:proofErr w:type="spellStart"/>
      <w:r w:rsidRPr="001262EC">
        <w:t>preţul</w:t>
      </w:r>
      <w:proofErr w:type="spellEnd"/>
      <w:r w:rsidRPr="001262EC">
        <w:t xml:space="preserve"> de </w:t>
      </w:r>
      <w:proofErr w:type="spellStart"/>
      <w:r w:rsidRPr="001262EC">
        <w:t>referinţă</w:t>
      </w:r>
      <w:proofErr w:type="spellEnd"/>
      <w:r w:rsidRPr="001262EC">
        <w:t xml:space="preserve"> al </w:t>
      </w:r>
      <w:proofErr w:type="spellStart"/>
      <w:r w:rsidRPr="001262EC">
        <w:t>masei</w:t>
      </w:r>
      <w:proofErr w:type="spellEnd"/>
      <w:r w:rsidRPr="001262EC">
        <w:t xml:space="preserve"> </w:t>
      </w:r>
      <w:proofErr w:type="spellStart"/>
      <w:r w:rsidRPr="001262EC">
        <w:t>lemnoase</w:t>
      </w:r>
      <w:proofErr w:type="spellEnd"/>
      <w:r w:rsidRPr="001262EC">
        <w:t xml:space="preserve"> </w:t>
      </w:r>
      <w:proofErr w:type="spellStart"/>
      <w:r w:rsidRPr="001262EC">
        <w:t>pe</w:t>
      </w:r>
      <w:proofErr w:type="spellEnd"/>
      <w:r w:rsidRPr="001262EC">
        <w:t xml:space="preserve"> </w:t>
      </w:r>
      <w:proofErr w:type="spellStart"/>
      <w:r w:rsidRPr="001262EC">
        <w:t>picior</w:t>
      </w:r>
      <w:proofErr w:type="spellEnd"/>
      <w:r w:rsidRPr="001262EC">
        <w:t xml:space="preserve"> din </w:t>
      </w:r>
      <w:proofErr w:type="spellStart"/>
      <w:r w:rsidRPr="001262EC">
        <w:t>fondul</w:t>
      </w:r>
      <w:proofErr w:type="spellEnd"/>
      <w:r w:rsidRPr="001262EC">
        <w:t xml:space="preserve"> </w:t>
      </w:r>
      <w:proofErr w:type="spellStart"/>
      <w:r w:rsidRPr="001262EC">
        <w:t>forestier</w:t>
      </w:r>
      <w:proofErr w:type="spellEnd"/>
      <w:r w:rsidRPr="001262EC">
        <w:t xml:space="preserve"> </w:t>
      </w:r>
      <w:proofErr w:type="spellStart"/>
      <w:r w:rsidRPr="001262EC">
        <w:t>proprietate</w:t>
      </w:r>
      <w:proofErr w:type="spellEnd"/>
      <w:r w:rsidRPr="001262EC">
        <w:t xml:space="preserve"> </w:t>
      </w:r>
      <w:proofErr w:type="spellStart"/>
      <w:r w:rsidRPr="001262EC">
        <w:t>publică</w:t>
      </w:r>
      <w:proofErr w:type="spellEnd"/>
      <w:r w:rsidRPr="001262EC">
        <w:t xml:space="preserve"> a </w:t>
      </w:r>
      <w:proofErr w:type="spellStart"/>
      <w:r w:rsidRPr="001262EC">
        <w:t>Consiliului</w:t>
      </w:r>
      <w:proofErr w:type="spellEnd"/>
      <w:r w:rsidRPr="001262EC">
        <w:t xml:space="preserve"> Local </w:t>
      </w:r>
      <w:proofErr w:type="spellStart"/>
      <w:r w:rsidRPr="001262EC">
        <w:t>Archiş</w:t>
      </w:r>
      <w:proofErr w:type="spellEnd"/>
      <w:r w:rsidRPr="001262EC">
        <w:t xml:space="preserve">, </w:t>
      </w:r>
      <w:proofErr w:type="spellStart"/>
      <w:r w:rsidRPr="001262EC">
        <w:t>pentru</w:t>
      </w:r>
      <w:proofErr w:type="spellEnd"/>
      <w:r w:rsidRPr="001262EC">
        <w:t xml:space="preserve"> </w:t>
      </w:r>
      <w:proofErr w:type="spellStart"/>
      <w:r w:rsidRPr="001262EC">
        <w:t>anul</w:t>
      </w:r>
      <w:proofErr w:type="spellEnd"/>
      <w:r w:rsidRPr="001262EC">
        <w:t xml:space="preserve"> 2018</w:t>
      </w:r>
      <w:r>
        <w:t>.</w:t>
      </w:r>
    </w:p>
    <w:p w:rsidR="00B55EE6" w:rsidRDefault="00B55EE6" w:rsidP="00B55EE6">
      <w:pPr>
        <w:rPr>
          <w:lang w:val="ro-RO"/>
        </w:rPr>
      </w:pPr>
      <w:r>
        <w:rPr>
          <w:lang w:val="ro-RO"/>
        </w:rPr>
        <w:t xml:space="preserve">     </w:t>
      </w:r>
      <w:r w:rsidRPr="001E47EE">
        <w:rPr>
          <w:b/>
          <w:lang w:val="ro-RO"/>
        </w:rPr>
        <w:t>Art.</w:t>
      </w:r>
      <w:r>
        <w:rPr>
          <w:b/>
          <w:lang w:val="ro-RO"/>
        </w:rPr>
        <w:t>2</w:t>
      </w:r>
      <w:r w:rsidRPr="001E47EE">
        <w:rPr>
          <w:b/>
          <w:lang w:val="ro-RO"/>
        </w:rPr>
        <w:t>.</w:t>
      </w:r>
      <w:r>
        <w:rPr>
          <w:lang w:val="ro-RO"/>
        </w:rPr>
        <w:t xml:space="preserve">    Cu ducere la îndeplinire a prezentei hotărâri  se încredinţează secretarul şi viceprimarul Comunei Archiş.</w:t>
      </w:r>
    </w:p>
    <w:p w:rsidR="00305152" w:rsidRPr="00396D82" w:rsidRDefault="00744530" w:rsidP="006E5FEA">
      <w:pPr>
        <w:rPr>
          <w:lang w:val="ro-RO"/>
        </w:rPr>
      </w:pPr>
      <w:r>
        <w:rPr>
          <w:b/>
          <w:lang w:val="ro-RO"/>
        </w:rPr>
        <w:t xml:space="preserve">   </w:t>
      </w:r>
      <w:r w:rsidR="001D2E62">
        <w:rPr>
          <w:b/>
          <w:lang w:val="ro-RO"/>
        </w:rPr>
        <w:t xml:space="preserve"> </w:t>
      </w:r>
      <w:r w:rsidR="006E5FEA">
        <w:rPr>
          <w:b/>
          <w:lang w:val="ro-RO"/>
        </w:rPr>
        <w:t>Art.6</w:t>
      </w:r>
      <w:r w:rsidR="00305152">
        <w:rPr>
          <w:b/>
          <w:lang w:val="ro-RO"/>
        </w:rPr>
        <w:t xml:space="preserve">.  </w:t>
      </w:r>
      <w:r w:rsidR="00305152">
        <w:rPr>
          <w:b/>
          <w:i/>
          <w:lang w:val="ro-RO"/>
        </w:rPr>
        <w:t>Prezenta hotărâre se comunică: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396D82" w:rsidRPr="00B55EE6" w:rsidRDefault="006E5FEA" w:rsidP="00B55EE6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 w:rsidRPr="00B55EE6">
        <w:rPr>
          <w:lang w:val="it-IT"/>
        </w:rPr>
        <w:t>R.P.L. Ocol Silvic ,,Dumbrava” RA.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305152" w:rsidRDefault="00305152" w:rsidP="00305152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4E4647" w:rsidRDefault="006546E9" w:rsidP="00305152">
      <w:pPr>
        <w:tabs>
          <w:tab w:val="left" w:pos="2918"/>
        </w:tabs>
        <w:rPr>
          <w:lang w:val="ro-RO"/>
        </w:rPr>
      </w:pPr>
      <w:r>
        <w:rPr>
          <w:lang w:val="ro-RO"/>
        </w:rPr>
        <w:t xml:space="preserve">  </w:t>
      </w:r>
      <w:r w:rsidR="002E2FFB">
        <w:rPr>
          <w:lang w:val="ro-RO"/>
        </w:rPr>
        <w:t xml:space="preserve">    </w:t>
      </w:r>
      <w:r w:rsidR="002E2FFB">
        <w:rPr>
          <w:b/>
          <w:lang w:val="ro-RO"/>
        </w:rPr>
        <w:t xml:space="preserve">  </w:t>
      </w:r>
    </w:p>
    <w:p w:rsidR="00C209F1" w:rsidRDefault="00C209F1" w:rsidP="004E4647">
      <w:pPr>
        <w:tabs>
          <w:tab w:val="left" w:pos="6380"/>
        </w:tabs>
        <w:rPr>
          <w:lang w:val="ro-RO"/>
        </w:rPr>
      </w:pPr>
    </w:p>
    <w:p w:rsidR="00B55EE6" w:rsidRDefault="001D2E62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</w:p>
    <w:p w:rsidR="00B55EE6" w:rsidRDefault="00B55EE6" w:rsidP="004E4647">
      <w:pPr>
        <w:tabs>
          <w:tab w:val="left" w:pos="6380"/>
        </w:tabs>
        <w:rPr>
          <w:lang w:val="ro-RO"/>
        </w:rPr>
      </w:pPr>
    </w:p>
    <w:p w:rsidR="004E4647" w:rsidRDefault="00B55EE6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1D2E62">
        <w:rPr>
          <w:lang w:val="ro-RO"/>
        </w:rPr>
        <w:t xml:space="preserve">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EC1A9B"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EC1A9B" w:rsidP="00EC1A9B">
      <w:pPr>
        <w:tabs>
          <w:tab w:val="left" w:pos="7230"/>
        </w:tabs>
      </w:pPr>
      <w:r>
        <w:t xml:space="preserve">                                                                                                                      </w:t>
      </w:r>
      <w:r w:rsidR="001D2E62">
        <w:t xml:space="preserve"> </w:t>
      </w:r>
      <w:r>
        <w:t>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</w:t>
      </w:r>
      <w:r w:rsidR="00EC1A9B">
        <w:t xml:space="preserve">           </w:t>
      </w:r>
      <w:r w:rsidR="00201B34">
        <w:t xml:space="preserve">  </w:t>
      </w:r>
      <w:r w:rsidR="00EC1A9B">
        <w:t>MARIA MÎRNEA</w:t>
      </w:r>
    </w:p>
    <w:p w:rsidR="00A636A5" w:rsidRDefault="00A636A5"/>
    <w:sectPr w:rsidR="00A636A5" w:rsidSect="00B55EE6">
      <w:pgSz w:w="11906" w:h="16838"/>
      <w:pgMar w:top="709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80D50"/>
    <w:rsid w:val="0009042D"/>
    <w:rsid w:val="000C565D"/>
    <w:rsid w:val="00132767"/>
    <w:rsid w:val="00165F75"/>
    <w:rsid w:val="00166280"/>
    <w:rsid w:val="001D2E62"/>
    <w:rsid w:val="001D3DDA"/>
    <w:rsid w:val="001F318D"/>
    <w:rsid w:val="00201B34"/>
    <w:rsid w:val="0027196D"/>
    <w:rsid w:val="00295A50"/>
    <w:rsid w:val="002D392C"/>
    <w:rsid w:val="002E2FFB"/>
    <w:rsid w:val="00305152"/>
    <w:rsid w:val="00396D82"/>
    <w:rsid w:val="003C7B22"/>
    <w:rsid w:val="004059C0"/>
    <w:rsid w:val="004B63BB"/>
    <w:rsid w:val="004E4647"/>
    <w:rsid w:val="00517012"/>
    <w:rsid w:val="00533A1C"/>
    <w:rsid w:val="005E2C4F"/>
    <w:rsid w:val="005F2B22"/>
    <w:rsid w:val="00600551"/>
    <w:rsid w:val="0062673B"/>
    <w:rsid w:val="006546E9"/>
    <w:rsid w:val="0068014C"/>
    <w:rsid w:val="006B3E65"/>
    <w:rsid w:val="006E5FEA"/>
    <w:rsid w:val="00736F92"/>
    <w:rsid w:val="00744530"/>
    <w:rsid w:val="007575BF"/>
    <w:rsid w:val="00762F10"/>
    <w:rsid w:val="007C0481"/>
    <w:rsid w:val="00811619"/>
    <w:rsid w:val="0081330C"/>
    <w:rsid w:val="00863061"/>
    <w:rsid w:val="008655FE"/>
    <w:rsid w:val="008842C4"/>
    <w:rsid w:val="008860AF"/>
    <w:rsid w:val="0089121B"/>
    <w:rsid w:val="008D7069"/>
    <w:rsid w:val="008F15C9"/>
    <w:rsid w:val="00941D91"/>
    <w:rsid w:val="009A0458"/>
    <w:rsid w:val="009F28CA"/>
    <w:rsid w:val="00A1526E"/>
    <w:rsid w:val="00A636A5"/>
    <w:rsid w:val="00A842BB"/>
    <w:rsid w:val="00AD460F"/>
    <w:rsid w:val="00B30439"/>
    <w:rsid w:val="00B52D67"/>
    <w:rsid w:val="00B55EE6"/>
    <w:rsid w:val="00B8779B"/>
    <w:rsid w:val="00BA5725"/>
    <w:rsid w:val="00C209F1"/>
    <w:rsid w:val="00C267E6"/>
    <w:rsid w:val="00C716EE"/>
    <w:rsid w:val="00CC62AE"/>
    <w:rsid w:val="00D30007"/>
    <w:rsid w:val="00DF1370"/>
    <w:rsid w:val="00E646B8"/>
    <w:rsid w:val="00E8147C"/>
    <w:rsid w:val="00EC1A9B"/>
    <w:rsid w:val="00EC2106"/>
    <w:rsid w:val="00EE10D0"/>
    <w:rsid w:val="00F00215"/>
    <w:rsid w:val="00F25568"/>
    <w:rsid w:val="00F5682B"/>
    <w:rsid w:val="00F91ABB"/>
    <w:rsid w:val="00FA4457"/>
    <w:rsid w:val="00FB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2017-10-16T08:47:00Z</cp:lastPrinted>
  <dcterms:created xsi:type="dcterms:W3CDTF">2017-11-06T06:23:00Z</dcterms:created>
  <dcterms:modified xsi:type="dcterms:W3CDTF">2017-11-13T06:41:00Z</dcterms:modified>
</cp:coreProperties>
</file>