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4E4647" w:rsidP="004E4647">
      <w:r>
        <w:t>ROMANIA</w:t>
      </w:r>
    </w:p>
    <w:p w:rsidR="004E4647" w:rsidRDefault="004E4647" w:rsidP="004E4647">
      <w:r>
        <w:t>JUDETUL ARAD</w:t>
      </w:r>
    </w:p>
    <w:p w:rsidR="004E4647" w:rsidRDefault="004E4647" w:rsidP="004E4647">
      <w:r>
        <w:t>COMUNA ARCHIS</w:t>
      </w:r>
    </w:p>
    <w:p w:rsidR="004E4647" w:rsidRDefault="004E4647" w:rsidP="004E4647">
      <w:r>
        <w:t>CONSILIUL LOCAL ARCHIS</w:t>
      </w:r>
    </w:p>
    <w:p w:rsidR="004E4647" w:rsidRDefault="004E4647" w:rsidP="004E4647"/>
    <w:p w:rsidR="004E4647" w:rsidRDefault="00201B34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nr.61</w:t>
      </w:r>
    </w:p>
    <w:p w:rsidR="004E4647" w:rsidRDefault="00201B34" w:rsidP="004E4647">
      <w:pPr>
        <w:jc w:val="center"/>
        <w:rPr>
          <w:lang w:val="ro-RO"/>
        </w:rPr>
      </w:pPr>
      <w:r>
        <w:rPr>
          <w:lang w:val="ro-RO"/>
        </w:rPr>
        <w:t>din 11.09.2017</w:t>
      </w:r>
    </w:p>
    <w:p w:rsidR="004E4647" w:rsidRDefault="004E4647" w:rsidP="004E4647">
      <w:pPr>
        <w:jc w:val="center"/>
        <w:rPr>
          <w:b/>
          <w:lang w:val="ro-RO"/>
        </w:rPr>
      </w:pPr>
      <w:r>
        <w:rPr>
          <w:b/>
          <w:lang w:val="ro-RO"/>
        </w:rPr>
        <w:t>privind desemnarea din partea Consiliului Local al comunei Archiș a unui reprezentant în Consiliul de Administrație al Școlii Gimnaziale Groșeni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</w:t>
      </w:r>
      <w:r w:rsidR="00201B34">
        <w:rPr>
          <w:lang w:val="ro-RO"/>
        </w:rPr>
        <w:t>extra</w:t>
      </w:r>
      <w:r>
        <w:rPr>
          <w:lang w:val="ro-RO"/>
        </w:rPr>
        <w:t>or</w:t>
      </w:r>
      <w:r w:rsidR="00201B34">
        <w:rPr>
          <w:lang w:val="ro-RO"/>
        </w:rPr>
        <w:t>dinară de lucru în data de 11.09.2017</w:t>
      </w:r>
      <w:r>
        <w:rPr>
          <w:lang w:val="ro-RO"/>
        </w:rPr>
        <w:t>, ora 09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E646B8">
        <w:rPr>
          <w:lang w:val="ro-RO"/>
        </w:rPr>
        <w:t xml:space="preserve"> , fiind prezenţi un număr de 9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proofErr w:type="gram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 xml:space="preserve">d-l </w:t>
      </w:r>
      <w:proofErr w:type="spellStart"/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>
        <w:t>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</w:p>
    <w:p w:rsidR="00201B34" w:rsidRDefault="00201B34" w:rsidP="00201B34">
      <w:pPr>
        <w:ind w:right="203"/>
        <w:rPr>
          <w:rFonts w:eastAsia="Calibri"/>
          <w:lang w:val="it-IT"/>
        </w:rPr>
      </w:pPr>
      <w:r>
        <w:rPr>
          <w:lang w:val="ro-RO"/>
        </w:rPr>
        <w:t xml:space="preserve">     </w:t>
      </w:r>
      <w:r w:rsidRPr="00CC54EC">
        <w:rPr>
          <w:lang w:val="ro-RO"/>
        </w:rPr>
        <w:t>P</w:t>
      </w:r>
      <w:proofErr w:type="spellStart"/>
      <w:r w:rsidRPr="003C5F53">
        <w:rPr>
          <w:lang w:val="fr-FR"/>
        </w:rPr>
        <w:t>revederile</w:t>
      </w:r>
      <w:proofErr w:type="spellEnd"/>
      <w:r w:rsidRPr="003C5F53">
        <w:rPr>
          <w:lang w:val="fr-FR"/>
        </w:rPr>
        <w:t xml:space="preserve"> </w:t>
      </w:r>
      <w:r>
        <w:rPr>
          <w:lang w:val="it-IT"/>
        </w:rPr>
        <w:t>art.1</w:t>
      </w:r>
      <w:r w:rsidRPr="003C5F53">
        <w:rPr>
          <w:lang w:val="it-IT"/>
        </w:rPr>
        <w:t xml:space="preserve"> </w:t>
      </w:r>
      <w:r>
        <w:rPr>
          <w:lang w:val="it-IT"/>
        </w:rPr>
        <w:t xml:space="preserve">. art.3, art.4 alin.(1) lit.a) şi art.7 lit.b) </w:t>
      </w:r>
      <w:r w:rsidRPr="003C5F53">
        <w:rPr>
          <w:lang w:val="it-IT"/>
        </w:rPr>
        <w:t xml:space="preserve">din </w:t>
      </w:r>
      <w:r>
        <w:rPr>
          <w:lang w:val="it-IT"/>
        </w:rPr>
        <w:t xml:space="preserve">OMEN NR.4619/2014, Ordin pentru aprobarea Metodologiei – cadru de organizare şi funcţionare a Consiliului de Administraţie din unităţile de învăţământ preuniversitar </w:t>
      </w:r>
      <w:r w:rsidRPr="003C5F53">
        <w:rPr>
          <w:rFonts w:eastAsia="Calibri"/>
          <w:lang w:val="it-IT"/>
        </w:rPr>
        <w:t>;</w:t>
      </w:r>
    </w:p>
    <w:p w:rsidR="00201B34" w:rsidRPr="00CC54EC" w:rsidRDefault="00201B34" w:rsidP="00201B34">
      <w:pPr>
        <w:ind w:right="203"/>
        <w:rPr>
          <w:b/>
          <w:lang w:val="ro-RO"/>
        </w:rPr>
      </w:pPr>
      <w:r>
        <w:t xml:space="preserve">      </w:t>
      </w:r>
      <w:proofErr w:type="spellStart"/>
      <w:proofErr w:type="gramStart"/>
      <w:r>
        <w:t>Prevederile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96  </w:t>
      </w:r>
      <w:proofErr w:type="spellStart"/>
      <w:r>
        <w:t>alin</w:t>
      </w:r>
      <w:proofErr w:type="spellEnd"/>
      <w:proofErr w:type="gramEnd"/>
      <w:r>
        <w:t xml:space="preserve">. (2)  </w:t>
      </w:r>
      <w:proofErr w:type="gramStart"/>
      <w:r>
        <w:t>lit</w:t>
      </w:r>
      <w:proofErr w:type="gramEnd"/>
      <w:r>
        <w:t xml:space="preserve">. a)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nr.1/2011,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;</w:t>
      </w:r>
    </w:p>
    <w:p w:rsidR="00201B34" w:rsidRDefault="00201B34" w:rsidP="00201B34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Pr="003C5F53">
        <w:rPr>
          <w:rFonts w:ascii="Times New Roman" w:hAnsi="Times New Roman"/>
          <w:sz w:val="24"/>
          <w:szCs w:val="24"/>
        </w:rPr>
        <w:t xml:space="preserve"> (2)  </w:t>
      </w:r>
      <w:proofErr w:type="gramStart"/>
      <w:r w:rsidRPr="003C5F53">
        <w:rPr>
          <w:rFonts w:ascii="Times New Roman" w:hAnsi="Times New Roman"/>
          <w:sz w:val="24"/>
          <w:szCs w:val="24"/>
        </w:rPr>
        <w:t>lit</w:t>
      </w:r>
      <w:proofErr w:type="gramEnd"/>
      <w:r w:rsidRPr="003C5F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C5F53"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3C5F53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C5F53">
        <w:rPr>
          <w:rFonts w:ascii="Times New Roman" w:hAnsi="Times New Roman"/>
          <w:sz w:val="24"/>
          <w:szCs w:val="24"/>
        </w:rPr>
        <w:t>alin</w:t>
      </w:r>
      <w:proofErr w:type="spellEnd"/>
      <w:r w:rsidRPr="003C5F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(6)  lit. a ) pct. 1</w:t>
      </w:r>
      <w:r w:rsidRPr="003C5F53">
        <w:rPr>
          <w:rFonts w:ascii="Times New Roman" w:hAnsi="Times New Roman"/>
          <w:sz w:val="24"/>
          <w:szCs w:val="24"/>
          <w:lang w:val="it-IT"/>
        </w:rPr>
        <w:t xml:space="preserve"> din  Legea  nr. 215/ 2001  privind administraţia  publică  locală,  republicată</w:t>
      </w:r>
      <w:r>
        <w:rPr>
          <w:rFonts w:ascii="Times New Roman" w:hAnsi="Times New Roman"/>
          <w:sz w:val="24"/>
          <w:szCs w:val="24"/>
          <w:lang w:val="it-IT"/>
        </w:rPr>
        <w:t xml:space="preserve"> şi actualizată</w:t>
      </w:r>
      <w:r w:rsidRPr="003C5F53">
        <w:rPr>
          <w:rFonts w:ascii="Times New Roman" w:hAnsi="Times New Roman"/>
          <w:sz w:val="24"/>
          <w:szCs w:val="24"/>
          <w:lang w:val="it-IT"/>
        </w:rPr>
        <w:t xml:space="preserve">; </w:t>
      </w:r>
    </w:p>
    <w:p w:rsidR="00201B34" w:rsidRPr="00BC2E8C" w:rsidRDefault="00201B34" w:rsidP="00201B34">
      <w:pPr>
        <w:rPr>
          <w:lang w:val="it-IT"/>
        </w:rPr>
      </w:pPr>
      <w:r>
        <w:rPr>
          <w:lang w:val="it-IT"/>
        </w:rPr>
        <w:t xml:space="preserve">     </w:t>
      </w:r>
      <w:r w:rsidRPr="00BC2E8C">
        <w:rPr>
          <w:lang w:val="it-IT"/>
        </w:rPr>
        <w:t>Adresa nr.</w:t>
      </w:r>
      <w:r>
        <w:rPr>
          <w:lang w:val="it-IT"/>
        </w:rPr>
        <w:t>449</w:t>
      </w:r>
      <w:r w:rsidRPr="00BC2E8C">
        <w:rPr>
          <w:lang w:val="it-IT"/>
        </w:rPr>
        <w:t>/</w:t>
      </w:r>
      <w:r>
        <w:rPr>
          <w:lang w:val="it-IT"/>
        </w:rPr>
        <w:t>07.09.2017</w:t>
      </w:r>
      <w:r w:rsidRPr="00BC2E8C">
        <w:rPr>
          <w:lang w:val="it-IT"/>
        </w:rPr>
        <w:t xml:space="preserve"> a Şcolii Gimnaziale Groşeni de solicitare a desemnării </w:t>
      </w:r>
      <w:r w:rsidRPr="00BC2E8C">
        <w:rPr>
          <w:lang w:val="ro-RO"/>
        </w:rPr>
        <w:t>reprezentantului  Consiliului Local al comunei Archiş în Consiliul de Administraţie al Şcolii Gimnaziale Groşeni</w:t>
      </w:r>
      <w:r>
        <w:rPr>
          <w:lang w:val="ro-RO"/>
        </w:rPr>
        <w:t>.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81330C">
        <w:t xml:space="preserve">a 9 </w:t>
      </w:r>
      <w:r w:rsidRPr="0081330C">
        <w:t xml:space="preserve"> </w:t>
      </w:r>
      <w:proofErr w:type="spellStart"/>
      <w:r w:rsidRPr="0081330C">
        <w:t>consilieri</w:t>
      </w:r>
      <w:proofErr w:type="spellEnd"/>
      <w:r w:rsidRPr="0081330C">
        <w:t>”</w:t>
      </w:r>
      <w:r w:rsidR="0081330C" w:rsidRPr="0081330C">
        <w:t>.</w:t>
      </w:r>
    </w:p>
    <w:p w:rsidR="004E4647" w:rsidRDefault="004E4647" w:rsidP="004E4647"/>
    <w:p w:rsidR="004E4647" w:rsidRDefault="004E4647" w:rsidP="004E4647"/>
    <w:p w:rsidR="004E4647" w:rsidRDefault="004E4647" w:rsidP="004E4647">
      <w:r>
        <w:t xml:space="preserve">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proofErr w:type="gramStart"/>
      <w:r>
        <w:t>alin</w:t>
      </w:r>
      <w:proofErr w:type="spellEnd"/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8655FE" w:rsidRDefault="004E4647" w:rsidP="004E4647">
      <w:pPr>
        <w:tabs>
          <w:tab w:val="left" w:pos="2918"/>
        </w:tabs>
        <w:rPr>
          <w:lang w:val="ro-RO"/>
        </w:rPr>
      </w:pPr>
      <w:r>
        <w:rPr>
          <w:b/>
          <w:lang w:val="ro-RO"/>
        </w:rPr>
        <w:t xml:space="preserve">  Art.1.  </w:t>
      </w:r>
      <w:r>
        <w:rPr>
          <w:lang w:val="ro-RO"/>
        </w:rPr>
        <w:t xml:space="preserve">Se desemnează d-l </w:t>
      </w:r>
      <w:r w:rsidRPr="004059C0">
        <w:rPr>
          <w:lang w:val="ro-RO"/>
        </w:rPr>
        <w:t>Denuț Florin,</w:t>
      </w:r>
      <w:r>
        <w:rPr>
          <w:lang w:val="ro-RO"/>
        </w:rPr>
        <w:t xml:space="preserve"> cetățean român cu domiciliul în localitatea Groșeni, nr.298, comuna Archiș, județul Arad, posesor al CI seria AR nr.</w:t>
      </w:r>
      <w:r w:rsidR="008655FE">
        <w:rPr>
          <w:lang w:val="ro-RO"/>
        </w:rPr>
        <w:t>768834</w:t>
      </w:r>
      <w:r>
        <w:rPr>
          <w:lang w:val="ro-RO"/>
        </w:rPr>
        <w:t xml:space="preserve"> din partea Consiliului</w:t>
      </w:r>
    </w:p>
    <w:p w:rsidR="004E4647" w:rsidRDefault="004E4647" w:rsidP="004E4647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Local al comunei Archiș, ca membru în </w:t>
      </w:r>
      <w:proofErr w:type="spellStart"/>
      <w:r>
        <w:t>Consiliul</w:t>
      </w:r>
      <w:proofErr w:type="spellEnd"/>
      <w:r>
        <w:t xml:space="preserve"> de </w:t>
      </w:r>
      <w:proofErr w:type="spellStart"/>
      <w:r>
        <w:t>Administrație</w:t>
      </w:r>
      <w:proofErr w:type="spellEnd"/>
      <w:r>
        <w:t xml:space="preserve"> al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Gimnaziale</w:t>
      </w:r>
      <w:proofErr w:type="spellEnd"/>
      <w:r>
        <w:t xml:space="preserve"> </w:t>
      </w:r>
      <w:proofErr w:type="spellStart"/>
      <w:r>
        <w:t>Groșeni</w:t>
      </w:r>
      <w:proofErr w:type="spellEnd"/>
      <w:r>
        <w:t>.</w:t>
      </w:r>
    </w:p>
    <w:p w:rsidR="004E4647" w:rsidRDefault="004E4647" w:rsidP="004E4647">
      <w:pPr>
        <w:tabs>
          <w:tab w:val="left" w:pos="2918"/>
        </w:tabs>
        <w:rPr>
          <w:lang w:val="ro-RO"/>
        </w:rPr>
      </w:pPr>
    </w:p>
    <w:p w:rsidR="004E4647" w:rsidRDefault="004E4647" w:rsidP="004E4647">
      <w:pPr>
        <w:tabs>
          <w:tab w:val="left" w:pos="2918"/>
        </w:tabs>
        <w:rPr>
          <w:b/>
          <w:i/>
          <w:lang w:val="ro-RO"/>
        </w:rPr>
      </w:pPr>
      <w:r>
        <w:rPr>
          <w:b/>
          <w:lang w:val="ro-RO"/>
        </w:rPr>
        <w:t xml:space="preserve">  Art.2.  </w:t>
      </w:r>
      <w:r>
        <w:rPr>
          <w:b/>
          <w:i/>
          <w:lang w:val="ro-RO"/>
        </w:rPr>
        <w:t>Prezenta hotărâre se comunică: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Școlii Gimnaziale Groșeni ,</w:t>
      </w:r>
    </w:p>
    <w:p w:rsidR="004E4647" w:rsidRPr="00EC2106" w:rsidRDefault="008D7069" w:rsidP="00EC2106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D-lui consilier </w:t>
      </w:r>
      <w:r w:rsidR="004059C0">
        <w:rPr>
          <w:lang w:val="ro-RO"/>
        </w:rPr>
        <w:t xml:space="preserve">Denuţ Florin,                        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tabs>
          <w:tab w:val="left" w:pos="6380"/>
        </w:tabs>
        <w:ind w:left="465"/>
        <w:rPr>
          <w:lang w:val="ro-RO"/>
        </w:rPr>
      </w:pPr>
    </w:p>
    <w:p w:rsidR="004E4647" w:rsidRDefault="004E4647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PREȘEDINTE DE ȘEDINȚĂ</w:t>
      </w:r>
      <w:r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SECRETAR</w:t>
      </w:r>
    </w:p>
    <w:p w:rsidR="004E4647" w:rsidRDefault="004E4647" w:rsidP="004E4647"/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>DEN-VASILE BOCIORT                                                    GHEORGHE-FLORIN ANTA</w:t>
      </w:r>
    </w:p>
    <w:p w:rsidR="00A636A5" w:rsidRDefault="00A636A5"/>
    <w:sectPr w:rsidR="00A636A5" w:rsidSect="004E464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201B34"/>
    <w:rsid w:val="003C7B22"/>
    <w:rsid w:val="004059C0"/>
    <w:rsid w:val="004E4647"/>
    <w:rsid w:val="00533A1C"/>
    <w:rsid w:val="007575BF"/>
    <w:rsid w:val="007C0481"/>
    <w:rsid w:val="0081330C"/>
    <w:rsid w:val="008655FE"/>
    <w:rsid w:val="0089121B"/>
    <w:rsid w:val="008D7069"/>
    <w:rsid w:val="00941D91"/>
    <w:rsid w:val="00A636A5"/>
    <w:rsid w:val="00E646B8"/>
    <w:rsid w:val="00E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2016-10-06T08:11:00Z</cp:lastPrinted>
  <dcterms:created xsi:type="dcterms:W3CDTF">2017-09-12T05:25:00Z</dcterms:created>
  <dcterms:modified xsi:type="dcterms:W3CDTF">2017-09-12T05:25:00Z</dcterms:modified>
</cp:coreProperties>
</file>