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8A" w:rsidRDefault="007C1B8A" w:rsidP="007C1B8A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R O M ÂN I A</w:t>
      </w:r>
    </w:p>
    <w:p w:rsidR="007C1B8A" w:rsidRDefault="007C1B8A" w:rsidP="007C1B8A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JUDEŢUL AARAD</w:t>
      </w:r>
    </w:p>
    <w:p w:rsidR="007C1B8A" w:rsidRDefault="007C1B8A" w:rsidP="007C1B8A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COMUNA ARCHIŞ</w:t>
      </w:r>
    </w:p>
    <w:p w:rsidR="007C1B8A" w:rsidRDefault="007C1B8A" w:rsidP="007C1B8A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CONSILIUL LOCAL</w:t>
      </w:r>
    </w:p>
    <w:p w:rsidR="007C1B8A" w:rsidRDefault="007C1B8A" w:rsidP="007C1B8A">
      <w:pPr>
        <w:autoSpaceDE w:val="0"/>
        <w:autoSpaceDN w:val="0"/>
        <w:adjustRightInd w:val="0"/>
        <w:rPr>
          <w:b/>
          <w:bCs/>
          <w:szCs w:val="28"/>
        </w:rPr>
      </w:pPr>
    </w:p>
    <w:p w:rsidR="007C1B8A" w:rsidRDefault="007C1B8A" w:rsidP="007C1B8A">
      <w:pPr>
        <w:pStyle w:val="Heading1"/>
        <w:rPr>
          <w:sz w:val="24"/>
        </w:rPr>
      </w:pPr>
      <w:r>
        <w:rPr>
          <w:sz w:val="24"/>
        </w:rPr>
        <w:t xml:space="preserve"> HOTĂRÂREA nr.13</w:t>
      </w:r>
    </w:p>
    <w:p w:rsidR="007C1B8A" w:rsidRDefault="007C1B8A" w:rsidP="007C1B8A">
      <w:pPr>
        <w:jc w:val="center"/>
      </w:pPr>
      <w:r>
        <w:t>Din 28.02.2017</w:t>
      </w:r>
    </w:p>
    <w:p w:rsidR="007C1B8A" w:rsidRPr="00A85DED" w:rsidRDefault="007C1B8A" w:rsidP="007C1B8A">
      <w:pPr>
        <w:jc w:val="center"/>
        <w:rPr>
          <w:b/>
          <w:lang w:val="it-IT"/>
        </w:rPr>
      </w:pPr>
      <w:r w:rsidRPr="00A85DED">
        <w:rPr>
          <w:b/>
          <w:lang w:val="it-IT"/>
        </w:rPr>
        <w:t xml:space="preserve">Privind  </w:t>
      </w:r>
      <w:r w:rsidRPr="00A85DED">
        <w:rPr>
          <w:b/>
        </w:rPr>
        <w:t xml:space="preserve">actualizarea Planului de Analiză și Acoperire a Riscurilor la nivelul Comunei </w:t>
      </w:r>
      <w:r>
        <w:rPr>
          <w:b/>
        </w:rPr>
        <w:t xml:space="preserve">   </w:t>
      </w:r>
      <w:r w:rsidRPr="00A85DED">
        <w:rPr>
          <w:b/>
        </w:rPr>
        <w:t>Archiș</w:t>
      </w:r>
    </w:p>
    <w:p w:rsidR="007C1B8A" w:rsidRDefault="007C1B8A" w:rsidP="007C1B8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C1B8A" w:rsidRDefault="007C1B8A" w:rsidP="007C1B8A">
      <w:pPr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</w:rPr>
        <w:t xml:space="preserve">      </w:t>
      </w:r>
      <w:r>
        <w:rPr>
          <w:szCs w:val="28"/>
        </w:rPr>
        <w:t>Consiliul local al comunei Archiş , întrunit în şedinţă ordinară de lucru în data de 28.02.2017 , ora 09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, fiind prezenţi un număr de 10 consilieri din totalul de 11 , </w:t>
      </w:r>
    </w:p>
    <w:p w:rsidR="007C1B8A" w:rsidRDefault="007C1B8A" w:rsidP="007C1B8A">
      <w:pPr>
        <w:autoSpaceDE w:val="0"/>
        <w:autoSpaceDN w:val="0"/>
        <w:adjustRightInd w:val="0"/>
        <w:rPr>
          <w:szCs w:val="28"/>
        </w:rPr>
      </w:pPr>
    </w:p>
    <w:p w:rsidR="007C1B8A" w:rsidRDefault="007C1B8A" w:rsidP="007C1B8A">
      <w:pPr>
        <w:autoSpaceDE w:val="0"/>
        <w:autoSpaceDN w:val="0"/>
        <w:adjustRightInd w:val="0"/>
        <w:rPr>
          <w:b/>
          <w:bCs/>
          <w:szCs w:val="28"/>
          <w:u w:val="single"/>
        </w:rPr>
      </w:pPr>
      <w:r>
        <w:rPr>
          <w:b/>
          <w:bCs/>
          <w:szCs w:val="28"/>
        </w:rPr>
        <w:t xml:space="preserve">      </w:t>
      </w:r>
      <w:r>
        <w:rPr>
          <w:b/>
          <w:bCs/>
          <w:szCs w:val="28"/>
          <w:u w:val="single"/>
        </w:rPr>
        <w:t xml:space="preserve">Având in vedere : </w:t>
      </w:r>
    </w:p>
    <w:p w:rsidR="007C1B8A" w:rsidRDefault="007C1B8A" w:rsidP="007C1B8A">
      <w:pPr>
        <w:autoSpaceDE w:val="0"/>
        <w:autoSpaceDN w:val="0"/>
        <w:adjustRightInd w:val="0"/>
        <w:rPr>
          <w:szCs w:val="28"/>
        </w:rPr>
      </w:pPr>
    </w:p>
    <w:p w:rsidR="007C1B8A" w:rsidRDefault="007C1B8A" w:rsidP="007C1B8A">
      <w:r>
        <w:rPr>
          <w:lang w:val="it-IT"/>
        </w:rPr>
        <w:t xml:space="preserve">    Proiectul de hotărâre iniţiat de d-l Primar şi avizat favorabil de Comisia de specialitate a Consiliului local ;</w:t>
      </w:r>
    </w:p>
    <w:p w:rsidR="007C1B8A" w:rsidRDefault="007C1B8A" w:rsidP="007C1B8A">
      <w:pPr>
        <w:pStyle w:val="NoSpacing1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Prevederile art. 13 lit.a) din Legea nr.307/2006 privind apărarea împotriva incendiilor, cu modificările ulterioare:</w:t>
      </w:r>
    </w:p>
    <w:p w:rsidR="007C1B8A" w:rsidRDefault="007C1B8A" w:rsidP="007C1B8A">
      <w:pPr>
        <w:pStyle w:val="NoSpacing1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Prevederile art.14 lit.b) din Ordinul MAI nr.163/2007 pentru aprobarea Normelor Generale de apărare împotriva incendiilor;</w:t>
      </w:r>
    </w:p>
    <w:p w:rsidR="007C1B8A" w:rsidRDefault="007C1B8A" w:rsidP="007C1B8A">
      <w:pPr>
        <w:pStyle w:val="NoSpacing1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Prevederile art.6 alin.(1) a Ordinului MAI nr.132/2007, Ordin pentru aprobarea Metodologiei de elaborare a Planului de analiză şi acoperire a riscurilor şi a Structurii-cadru a Planului de analiză şi acoperire a riscurilor;</w:t>
      </w:r>
    </w:p>
    <w:p w:rsidR="007C1B8A" w:rsidRDefault="007C1B8A" w:rsidP="007C1B8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36 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.(6) </w:t>
      </w:r>
      <w:proofErr w:type="spellStart"/>
      <w:r>
        <w:rPr>
          <w:rFonts w:ascii="Times New Roman" w:hAnsi="Times New Roman"/>
          <w:sz w:val="24"/>
          <w:szCs w:val="24"/>
        </w:rPr>
        <w:t>lit.a</w:t>
      </w:r>
      <w:proofErr w:type="spellEnd"/>
      <w:r>
        <w:rPr>
          <w:rFonts w:ascii="Times New Roman" w:hAnsi="Times New Roman"/>
          <w:sz w:val="24"/>
          <w:szCs w:val="24"/>
        </w:rPr>
        <w:t xml:space="preserve">) pct 8 </w:t>
      </w:r>
      <w:r>
        <w:rPr>
          <w:rFonts w:ascii="Times New Roman" w:hAnsi="Times New Roman"/>
          <w:sz w:val="24"/>
          <w:szCs w:val="24"/>
          <w:lang w:val="it-IT"/>
        </w:rPr>
        <w:t>din  Legea  nr. 215/ 2001 , Legea administraţiei publice  locale,  republicată,</w:t>
      </w:r>
      <w:r w:rsidRPr="006544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C1B8A" w:rsidRDefault="007C1B8A" w:rsidP="007C1B8A">
      <w:r>
        <w:t xml:space="preserve">   </w:t>
      </w:r>
    </w:p>
    <w:p w:rsidR="007C1B8A" w:rsidRDefault="007C1B8A" w:rsidP="007C1B8A">
      <w:r>
        <w:t xml:space="preserve">  Votul  „ pentru ” a 10 consilieri.</w:t>
      </w:r>
    </w:p>
    <w:p w:rsidR="007C1B8A" w:rsidRDefault="007C1B8A" w:rsidP="007C1B8A">
      <w:r>
        <w:t xml:space="preserve">          </w:t>
      </w:r>
    </w:p>
    <w:p w:rsidR="007C1B8A" w:rsidRDefault="007C1B8A" w:rsidP="007C1B8A">
      <w:r>
        <w:t xml:space="preserve">   În temeiul art.45 alin (3) din Legea nr.215/2001 republicată , Legea Administraţiei Publice Locale </w:t>
      </w:r>
    </w:p>
    <w:p w:rsidR="007C1B8A" w:rsidRDefault="007C1B8A" w:rsidP="007C1B8A">
      <w:pPr>
        <w:jc w:val="center"/>
        <w:rPr>
          <w:b/>
          <w:u w:val="single"/>
        </w:rPr>
      </w:pPr>
    </w:p>
    <w:p w:rsidR="007C1B8A" w:rsidRDefault="007C1B8A" w:rsidP="007C1B8A">
      <w:pPr>
        <w:jc w:val="center"/>
        <w:rPr>
          <w:b/>
          <w:u w:val="single"/>
        </w:rPr>
      </w:pPr>
      <w:r>
        <w:rPr>
          <w:b/>
          <w:u w:val="single"/>
        </w:rPr>
        <w:t>H O T Ă R Ă Ş T E :</w:t>
      </w:r>
    </w:p>
    <w:p w:rsidR="007C1B8A" w:rsidRDefault="007C1B8A" w:rsidP="007C1B8A"/>
    <w:p w:rsidR="00D2672E" w:rsidRPr="00BC7A16" w:rsidRDefault="00D2672E" w:rsidP="00D2672E">
      <w:pPr>
        <w:jc w:val="both"/>
        <w:rPr>
          <w:lang w:val="it-IT"/>
        </w:rPr>
      </w:pPr>
      <w:r w:rsidRPr="00BC7A16">
        <w:rPr>
          <w:b/>
          <w:lang w:val="it-IT"/>
        </w:rPr>
        <w:t>Art.1</w:t>
      </w:r>
      <w:r>
        <w:rPr>
          <w:lang w:val="it-IT"/>
        </w:rPr>
        <w:t xml:space="preserve">.  </w:t>
      </w:r>
      <w:r w:rsidRPr="00BC7A16">
        <w:rPr>
          <w:lang w:val="it-IT"/>
        </w:rPr>
        <w:t xml:space="preserve">Se </w:t>
      </w:r>
      <w:r>
        <w:rPr>
          <w:lang w:val="it-IT"/>
        </w:rPr>
        <w:t>aprobă Planul de Analiză şi Acoperire a Riscurilor la nivelul Comunei Archiş, Plan care constituie Anexa şi va face parte integrantă din hotărâre.</w:t>
      </w:r>
    </w:p>
    <w:p w:rsidR="00D2672E" w:rsidRPr="00297646" w:rsidRDefault="00D2672E" w:rsidP="00D2672E">
      <w:pPr>
        <w:rPr>
          <w:rFonts w:eastAsia="Calibri" w:cs="Arial"/>
        </w:rPr>
      </w:pPr>
      <w:r w:rsidRPr="00181094">
        <w:rPr>
          <w:b/>
          <w:lang w:val="it-IT"/>
        </w:rPr>
        <w:t>Art.2.</w:t>
      </w:r>
      <w:r>
        <w:rPr>
          <w:lang w:val="it-IT"/>
        </w:rPr>
        <w:t xml:space="preserve">   Cu ducere la îndeplinire a prezentei hotărâri se încredinţează d-l primar Valea  Nicolae, în calitate de Preşedinte al CLSU Archiş.</w:t>
      </w:r>
    </w:p>
    <w:p w:rsidR="007C1B8A" w:rsidRDefault="00D2672E" w:rsidP="007C1B8A">
      <w:r>
        <w:t xml:space="preserve">  </w:t>
      </w:r>
      <w:r>
        <w:rPr>
          <w:b/>
        </w:rPr>
        <w:t>Art.3</w:t>
      </w:r>
      <w:r w:rsidR="007C1B8A">
        <w:rPr>
          <w:b/>
        </w:rPr>
        <w:t>.</w:t>
      </w:r>
      <w:r w:rsidR="007C1B8A">
        <w:t xml:space="preserve"> </w:t>
      </w:r>
      <w:r w:rsidR="007C1B8A">
        <w:rPr>
          <w:b/>
          <w:i/>
        </w:rPr>
        <w:t>Prezenta Hotărâre se comunică :</w:t>
      </w:r>
    </w:p>
    <w:p w:rsidR="007C1B8A" w:rsidRDefault="007C1B8A" w:rsidP="007C1B8A">
      <w:pPr>
        <w:numPr>
          <w:ilvl w:val="0"/>
          <w:numId w:val="1"/>
        </w:numPr>
      </w:pPr>
      <w:r>
        <w:t>Instituţiei Prefectului – judeţul Arad ,</w:t>
      </w:r>
    </w:p>
    <w:p w:rsidR="007C1B8A" w:rsidRDefault="00D2672E" w:rsidP="007C1B8A">
      <w:pPr>
        <w:numPr>
          <w:ilvl w:val="0"/>
          <w:numId w:val="1"/>
        </w:numPr>
      </w:pPr>
      <w:r>
        <w:t>Primarului Comunei Archiş</w:t>
      </w:r>
      <w:r w:rsidR="007C1B8A">
        <w:t xml:space="preserve"> ;</w:t>
      </w:r>
    </w:p>
    <w:p w:rsidR="007C1B8A" w:rsidRDefault="007C1B8A" w:rsidP="007C1B8A">
      <w:pPr>
        <w:numPr>
          <w:ilvl w:val="0"/>
          <w:numId w:val="1"/>
        </w:numPr>
      </w:pPr>
      <w:r>
        <w:t>Se afişează la panoul publicitar ,</w:t>
      </w:r>
    </w:p>
    <w:p w:rsidR="007C1B8A" w:rsidRDefault="007C1B8A" w:rsidP="007C1B8A">
      <w:pPr>
        <w:autoSpaceDE w:val="0"/>
        <w:autoSpaceDN w:val="0"/>
        <w:adjustRightInd w:val="0"/>
        <w:rPr>
          <w:szCs w:val="28"/>
        </w:rPr>
      </w:pPr>
      <w:r>
        <w:t xml:space="preserve">       -     Se anexează la dosarele de şedinţă .</w:t>
      </w:r>
    </w:p>
    <w:p w:rsidR="007C1B8A" w:rsidRDefault="007C1B8A" w:rsidP="007C1B8A">
      <w:pPr>
        <w:autoSpaceDE w:val="0"/>
        <w:autoSpaceDN w:val="0"/>
        <w:adjustRightInd w:val="0"/>
        <w:rPr>
          <w:szCs w:val="28"/>
        </w:rPr>
      </w:pPr>
    </w:p>
    <w:p w:rsidR="007C1B8A" w:rsidRDefault="007C1B8A" w:rsidP="007C1B8A">
      <w:pPr>
        <w:autoSpaceDE w:val="0"/>
        <w:autoSpaceDN w:val="0"/>
        <w:adjustRightInd w:val="0"/>
        <w:rPr>
          <w:szCs w:val="28"/>
        </w:rPr>
      </w:pPr>
    </w:p>
    <w:p w:rsidR="00D2672E" w:rsidRDefault="007C1B8A" w:rsidP="007C1B8A">
      <w:pPr>
        <w:rPr>
          <w:lang w:val="fr-FR"/>
        </w:rPr>
      </w:pPr>
      <w:r>
        <w:rPr>
          <w:lang w:val="fr-FR"/>
        </w:rPr>
        <w:t xml:space="preserve">    </w:t>
      </w:r>
    </w:p>
    <w:p w:rsidR="00D2672E" w:rsidRDefault="00D2672E" w:rsidP="007C1B8A">
      <w:pPr>
        <w:rPr>
          <w:lang w:val="fr-FR"/>
        </w:rPr>
      </w:pPr>
    </w:p>
    <w:p w:rsidR="007C1B8A" w:rsidRDefault="00D2672E" w:rsidP="007C1B8A">
      <w:pPr>
        <w:rPr>
          <w:lang w:val="fr-FR"/>
        </w:rPr>
      </w:pPr>
      <w:r>
        <w:rPr>
          <w:lang w:val="fr-FR"/>
        </w:rPr>
        <w:t xml:space="preserve">  </w:t>
      </w:r>
      <w:r w:rsidR="007C1B8A">
        <w:rPr>
          <w:lang w:val="fr-FR"/>
        </w:rPr>
        <w:t xml:space="preserve">     PREŞEDINTE DE ŞEDINŢĂ                                                                  SECRETAR</w:t>
      </w:r>
    </w:p>
    <w:p w:rsidR="007C1B8A" w:rsidRDefault="007C1B8A" w:rsidP="007C1B8A">
      <w:pPr>
        <w:rPr>
          <w:lang w:val="fr-FR"/>
        </w:rPr>
      </w:pPr>
    </w:p>
    <w:p w:rsidR="007C1B8A" w:rsidRDefault="007C1B8A" w:rsidP="007C1B8A">
      <w:r>
        <w:t xml:space="preserve">                IGNAT BĂTRÎN                                                                         Gheorghe-Florin ANTA </w:t>
      </w:r>
    </w:p>
    <w:p w:rsidR="00EF66B9" w:rsidRDefault="00EF66B9"/>
    <w:sectPr w:rsidR="00EF66B9" w:rsidSect="007C1B8A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C1B8A"/>
    <w:rsid w:val="007C1B8A"/>
    <w:rsid w:val="00D2672E"/>
    <w:rsid w:val="00EF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7C1B8A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B8A"/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paragraph" w:customStyle="1" w:styleId="NoSpacing1">
    <w:name w:val="No Spacing1"/>
    <w:qFormat/>
    <w:rsid w:val="007C1B8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2017-03-06T10:06:00Z</dcterms:created>
  <dcterms:modified xsi:type="dcterms:W3CDTF">2017-03-06T10:13:00Z</dcterms:modified>
</cp:coreProperties>
</file>